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9DF02AE" w14:textId="16E44C77" w:rsidR="00771752" w:rsidRDefault="00682389" w:rsidP="00771752">
      <w:pPr>
        <w:pStyle w:val="Nagwek1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71752">
        <w:rPr>
          <w:rFonts w:ascii="Arial" w:hAnsi="Arial" w:cs="Arial"/>
          <w:b/>
          <w:color w:val="auto"/>
          <w:sz w:val="24"/>
          <w:szCs w:val="24"/>
        </w:rPr>
        <w:t>PROCEDURA POSTĘPOWANIA WOBEC UCZNIA,</w:t>
      </w:r>
    </w:p>
    <w:p w14:paraId="16ECD641" w14:textId="77777777" w:rsidR="00771752" w:rsidRDefault="00682389" w:rsidP="00771752">
      <w:pPr>
        <w:pStyle w:val="Nagwek1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71752">
        <w:rPr>
          <w:rFonts w:ascii="Arial" w:hAnsi="Arial" w:cs="Arial"/>
          <w:b/>
          <w:color w:val="auto"/>
          <w:sz w:val="24"/>
          <w:szCs w:val="24"/>
        </w:rPr>
        <w:t>KTÓRY DOKONAŁ SAMOOKALECZENIA NA </w:t>
      </w:r>
      <w:r w:rsidR="00B04C6F" w:rsidRPr="00771752">
        <w:rPr>
          <w:rFonts w:ascii="Arial" w:hAnsi="Arial" w:cs="Arial"/>
          <w:b/>
          <w:color w:val="auto"/>
          <w:sz w:val="24"/>
          <w:szCs w:val="24"/>
        </w:rPr>
        <w:t>TERENIE SZKOŁY</w:t>
      </w:r>
    </w:p>
    <w:p w14:paraId="642207EF" w14:textId="4F562455" w:rsidR="00682389" w:rsidRPr="00771752" w:rsidRDefault="00B04C6F" w:rsidP="00771752">
      <w:pPr>
        <w:pStyle w:val="Nagwek1"/>
        <w:spacing w:before="480" w:line="360" w:lineRule="auto"/>
        <w:jc w:val="center"/>
        <w:rPr>
          <w:rFonts w:ascii="Arial" w:hAnsi="Arial" w:cs="Arial"/>
          <w:b/>
          <w:color w:val="auto"/>
          <w:sz w:val="24"/>
          <w:szCs w:val="24"/>
        </w:rPr>
      </w:pPr>
      <w:r w:rsidRPr="00771752">
        <w:rPr>
          <w:rFonts w:ascii="Arial" w:hAnsi="Arial" w:cs="Arial"/>
          <w:b/>
          <w:color w:val="auto"/>
          <w:sz w:val="24"/>
          <w:szCs w:val="24"/>
        </w:rPr>
        <w:t>LUB PODJĄŁ PRÓBĘ </w:t>
      </w:r>
      <w:r w:rsidR="00682389" w:rsidRPr="00771752">
        <w:rPr>
          <w:rFonts w:ascii="Arial" w:hAnsi="Arial" w:cs="Arial"/>
          <w:b/>
          <w:color w:val="auto"/>
          <w:sz w:val="24"/>
          <w:szCs w:val="24"/>
        </w:rPr>
        <w:t>SAMOBÓJCZĄ</w:t>
      </w:r>
    </w:p>
    <w:p w14:paraId="08974B19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Nauczyciel, który ma wiedzę o tym, że uczeń dokonał samookaleczenia lub podjął próbę samobójczą, niezwłocznie udziela pierwszej pomocy przedmedycznej z pomocą pielęgniarki bądź zapewnia pomoc poprzez wezwanie pogotowia ratunkowego. </w:t>
      </w:r>
    </w:p>
    <w:p w14:paraId="2F28A772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Nauczyciel pozbawia ucznia dostępu do wybranych przez niego środków zagrażających jego zdrowiu lub życiu.</w:t>
      </w:r>
    </w:p>
    <w:p w14:paraId="45AC7E14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Nauczyciel zgłasza zdarzenie do sekretariatu szkoły. Sekretariat informuje rodziców/opiekunów prawnych, psychologa szkolnego, wychowawcę i dyrektora szkoły o zaistniałej sytuacji kryzysowej. </w:t>
      </w:r>
    </w:p>
    <w:p w14:paraId="056DB1EA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Dyrektor wyznacza osobę mającą zapewnić opiekę pozostałym uczniom.</w:t>
      </w:r>
    </w:p>
    <w:p w14:paraId="5C4F2005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Dziecko zostaje przekazane pod opiekę rodziców/opiekunów prawnych. </w:t>
      </w:r>
    </w:p>
    <w:p w14:paraId="628C3AA1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 xml:space="preserve">Wychowawca zobowiązuje rodziców/opiekunów prawnych do konsultacji psychiatrycznej </w:t>
      </w:r>
      <w:proofErr w:type="gramStart"/>
      <w:r w:rsidRPr="00771752">
        <w:rPr>
          <w:rFonts w:ascii="Arial" w:hAnsi="Arial" w:cs="Arial"/>
          <w:sz w:val="24"/>
          <w:szCs w:val="24"/>
        </w:rPr>
        <w:t>oraz  informuje</w:t>
      </w:r>
      <w:proofErr w:type="gramEnd"/>
      <w:r w:rsidRPr="00771752">
        <w:rPr>
          <w:rFonts w:ascii="Arial" w:hAnsi="Arial" w:cs="Arial"/>
          <w:sz w:val="24"/>
          <w:szCs w:val="24"/>
        </w:rPr>
        <w:t xml:space="preserve"> ich o możliwości wsparcia psychologicznego na terenie szkoły.</w:t>
      </w:r>
    </w:p>
    <w:p w14:paraId="38B21206" w14:textId="77777777" w:rsidR="00682389" w:rsidRPr="00771752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Wychowawca w ustalonym czasie informuje psychologa o sytuacji szkolnej ucznia. </w:t>
      </w:r>
    </w:p>
    <w:p w14:paraId="226A3A5C" w14:textId="3D310756" w:rsidR="00682389" w:rsidRDefault="00682389" w:rsidP="00771752">
      <w:pPr>
        <w:pStyle w:val="Akapitzlist"/>
        <w:numPr>
          <w:ilvl w:val="0"/>
          <w:numId w:val="3"/>
        </w:numPr>
        <w:spacing w:before="480" w:after="0" w:line="360" w:lineRule="auto"/>
        <w:ind w:left="714" w:hanging="357"/>
        <w:contextualSpacing w:val="0"/>
        <w:rPr>
          <w:rFonts w:ascii="Arial" w:hAnsi="Arial" w:cs="Arial"/>
          <w:sz w:val="24"/>
          <w:szCs w:val="24"/>
        </w:rPr>
      </w:pPr>
      <w:r w:rsidRPr="00771752">
        <w:rPr>
          <w:rFonts w:ascii="Arial" w:hAnsi="Arial" w:cs="Arial"/>
          <w:sz w:val="24"/>
          <w:szCs w:val="24"/>
        </w:rPr>
        <w:t>Brak współpracy ze strony rodziców/opiekunów prawnych</w:t>
      </w:r>
      <w:r w:rsidR="00B6702C" w:rsidRPr="00771752">
        <w:rPr>
          <w:rFonts w:ascii="Arial" w:hAnsi="Arial" w:cs="Arial"/>
          <w:sz w:val="24"/>
          <w:szCs w:val="24"/>
        </w:rPr>
        <w:t xml:space="preserve"> powoduje zgłoszenie sprawy do</w:t>
      </w:r>
      <w:r w:rsidR="00771752">
        <w:rPr>
          <w:rFonts w:ascii="Arial" w:hAnsi="Arial" w:cs="Arial"/>
          <w:sz w:val="24"/>
          <w:szCs w:val="24"/>
        </w:rPr>
        <w:t> </w:t>
      </w:r>
      <w:r w:rsidR="00B6702C" w:rsidRPr="00771752">
        <w:rPr>
          <w:rFonts w:ascii="Arial" w:hAnsi="Arial" w:cs="Arial"/>
          <w:sz w:val="24"/>
          <w:szCs w:val="24"/>
        </w:rPr>
        <w:t>Sądu R</w:t>
      </w:r>
      <w:r w:rsidRPr="00771752">
        <w:rPr>
          <w:rFonts w:ascii="Arial" w:hAnsi="Arial" w:cs="Arial"/>
          <w:sz w:val="24"/>
          <w:szCs w:val="24"/>
        </w:rPr>
        <w:t xml:space="preserve">odzinnego. </w:t>
      </w:r>
    </w:p>
    <w:p w14:paraId="1CF35067" w14:textId="156660F7" w:rsidR="00771752" w:rsidRPr="00771752" w:rsidRDefault="0014409C" w:rsidP="00771752">
      <w:pPr>
        <w:pStyle w:val="Akapitzlist"/>
        <w:spacing w:before="480" w:after="0" w:line="360" w:lineRule="auto"/>
        <w:ind w:left="714"/>
        <w:contextualSpacing w:val="0"/>
        <w:rPr>
          <w:rFonts w:ascii="Arial" w:hAnsi="Arial" w:cs="Arial"/>
          <w:i/>
          <w:iCs/>
        </w:rPr>
      </w:pPr>
      <w:r>
        <w:rPr>
          <w:rFonts w:ascii="Arial" w:hAnsi="Arial" w:cs="Arial"/>
          <w:i/>
          <w:iCs/>
        </w:rPr>
        <w:t xml:space="preserve">Aktualizacja </w:t>
      </w:r>
      <w:r w:rsidR="003B6CFE">
        <w:rPr>
          <w:rFonts w:ascii="Arial" w:hAnsi="Arial" w:cs="Arial"/>
          <w:i/>
          <w:iCs/>
        </w:rPr>
        <w:t>04.03.</w:t>
      </w:r>
      <w:r>
        <w:rPr>
          <w:rFonts w:ascii="Arial" w:hAnsi="Arial" w:cs="Arial"/>
          <w:i/>
          <w:iCs/>
        </w:rPr>
        <w:t>2025</w:t>
      </w:r>
      <w:r w:rsidR="003B6CFE">
        <w:rPr>
          <w:rFonts w:ascii="Arial" w:hAnsi="Arial" w:cs="Arial"/>
          <w:i/>
          <w:iCs/>
        </w:rPr>
        <w:t xml:space="preserve"> </w:t>
      </w:r>
      <w:r w:rsidR="00771752" w:rsidRPr="00771752">
        <w:rPr>
          <w:rFonts w:ascii="Arial" w:hAnsi="Arial" w:cs="Arial"/>
          <w:i/>
          <w:iCs/>
        </w:rPr>
        <w:t>r.</w:t>
      </w:r>
    </w:p>
    <w:p w14:paraId="604DAE84" w14:textId="77777777" w:rsidR="00682389" w:rsidRPr="009F6AA4" w:rsidRDefault="00682389" w:rsidP="00B6702C">
      <w:pPr>
        <w:jc w:val="both"/>
        <w:rPr>
          <w:rFonts w:ascii="Century" w:hAnsi="Century" w:cstheme="minorHAnsi"/>
          <w:sz w:val="24"/>
          <w:szCs w:val="24"/>
        </w:rPr>
      </w:pPr>
    </w:p>
    <w:p w14:paraId="1F2CE8A7" w14:textId="77777777" w:rsidR="00712F57" w:rsidRPr="009F6AA4" w:rsidRDefault="00712F57">
      <w:pPr>
        <w:rPr>
          <w:rFonts w:ascii="Century" w:hAnsi="Century" w:cstheme="minorHAnsi"/>
          <w:sz w:val="24"/>
          <w:szCs w:val="24"/>
        </w:rPr>
      </w:pPr>
    </w:p>
    <w:sectPr w:rsidR="00712F57" w:rsidRPr="009F6AA4" w:rsidSect="00771752">
      <w:foot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1505226" w14:textId="77777777" w:rsidR="00110462" w:rsidRDefault="00110462" w:rsidP="00CB1A9D">
      <w:pPr>
        <w:spacing w:after="0" w:line="240" w:lineRule="auto"/>
      </w:pPr>
      <w:r>
        <w:separator/>
      </w:r>
    </w:p>
  </w:endnote>
  <w:endnote w:type="continuationSeparator" w:id="0">
    <w:p w14:paraId="2F6722EF" w14:textId="77777777" w:rsidR="00110462" w:rsidRDefault="00110462" w:rsidP="00CB1A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  <w:embedRegular r:id="rId1" w:fontKey="{259CF984-DCF4-4B31-93BC-395D7DC238FB}"/>
    <w:embedBold r:id="rId2" w:fontKey="{211F9658-7085-49E4-B3E1-E922FFFD4B39}"/>
    <w:embedItalic r:id="rId3" w:fontKey="{247566D2-7F0F-4470-A392-430D4FFDC2E4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1085225E-DC07-4CCC-8AB3-31832B47988A}"/>
    <w:embedItalic r:id="rId5" w:fontKey="{8B65BDE0-D7F1-4FF5-809D-4F5CF64BEC52}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  <w:embedRegular r:id="rId6" w:fontKey="{86C7B266-0E72-4399-B9F1-2112FE6518D2}"/>
  </w:font>
  <w:font w:name="Myriad Pro">
    <w:altName w:val="Arial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  <w:embedRegular r:id="rId7" w:fontKey="{64BF7ADE-BC2F-4020-B65E-3C36F36AA33A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  <w:embedRegular r:id="rId8" w:fontKey="{B940BD6F-EEE4-4660-B426-6A9F6113699F}"/>
    <w:embedBold r:id="rId9" w:fontKey="{B74B6487-6976-40CC-8275-46060E658D4C}"/>
    <w:embedItalic r:id="rId10" w:fontKey="{AB064620-B7F2-4B77-AA32-C33D90A5FEA4}"/>
  </w:font>
  <w:font w:name="Century">
    <w:panose1 w:val="02040604050505020304"/>
    <w:charset w:val="EE"/>
    <w:family w:val="roman"/>
    <w:pitch w:val="variable"/>
    <w:sig w:usb0="00000287" w:usb1="00000000" w:usb2="00000000" w:usb3="00000000" w:csb0="0000009F" w:csb1="00000000"/>
    <w:embedRegular r:id="rId11" w:fontKey="{1B8265B4-CCDA-4FF1-8275-99C30DFFCCA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052DE9" w14:textId="1A03E0CE" w:rsidR="00CB1A9D" w:rsidRDefault="00CB1A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7B502ED" w14:textId="77777777" w:rsidR="00110462" w:rsidRDefault="00110462" w:rsidP="00CB1A9D">
      <w:pPr>
        <w:spacing w:after="0" w:line="240" w:lineRule="auto"/>
      </w:pPr>
      <w:r>
        <w:separator/>
      </w:r>
    </w:p>
  </w:footnote>
  <w:footnote w:type="continuationSeparator" w:id="0">
    <w:p w14:paraId="2AA43BC5" w14:textId="77777777" w:rsidR="00110462" w:rsidRDefault="00110462" w:rsidP="00CB1A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AF09CD"/>
    <w:multiLevelType w:val="hybridMultilevel"/>
    <w:tmpl w:val="6C86CF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A5E65FE"/>
    <w:multiLevelType w:val="hybridMultilevel"/>
    <w:tmpl w:val="0D1C6FB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03C37C3"/>
    <w:multiLevelType w:val="hybridMultilevel"/>
    <w:tmpl w:val="50280C55"/>
    <w:lvl w:ilvl="0" w:tplc="FFFFFFFF">
      <w:start w:val="1"/>
      <w:numFmt w:val="ideographDigital"/>
      <w:lvlText w:val=""/>
      <w:lvlJc w:val="left"/>
    </w:lvl>
    <w:lvl w:ilvl="1" w:tplc="FFFFFFFF">
      <w:start w:val="1"/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2389"/>
    <w:rsid w:val="000421A5"/>
    <w:rsid w:val="00110462"/>
    <w:rsid w:val="0014409C"/>
    <w:rsid w:val="00262B68"/>
    <w:rsid w:val="003B6CFE"/>
    <w:rsid w:val="005E3C45"/>
    <w:rsid w:val="00682389"/>
    <w:rsid w:val="00712F57"/>
    <w:rsid w:val="00771752"/>
    <w:rsid w:val="008321E2"/>
    <w:rsid w:val="009D6EFD"/>
    <w:rsid w:val="009F16A7"/>
    <w:rsid w:val="009F6AA4"/>
    <w:rsid w:val="00B04C6F"/>
    <w:rsid w:val="00B6702C"/>
    <w:rsid w:val="00BE7F03"/>
    <w:rsid w:val="00C125D3"/>
    <w:rsid w:val="00C72B4E"/>
    <w:rsid w:val="00CB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64837146"/>
  <w15:chartTrackingRefBased/>
  <w15:docId w15:val="{EEF67B5F-2FB6-4B22-9BAE-E9D9F22B97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682389"/>
  </w:style>
  <w:style w:type="paragraph" w:styleId="Nagwek1">
    <w:name w:val="heading 1"/>
    <w:basedOn w:val="Normalny"/>
    <w:next w:val="Normalny"/>
    <w:link w:val="Nagwek1Znak"/>
    <w:uiPriority w:val="9"/>
    <w:qFormat/>
    <w:rsid w:val="009F6AA4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682389"/>
    <w:pPr>
      <w:autoSpaceDE w:val="0"/>
      <w:autoSpaceDN w:val="0"/>
      <w:adjustRightInd w:val="0"/>
      <w:spacing w:after="0" w:line="240" w:lineRule="auto"/>
    </w:pPr>
    <w:rPr>
      <w:rFonts w:ascii="Myriad Pro" w:hAnsi="Myriad Pro" w:cs="Myriad Pro"/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682389"/>
    <w:rPr>
      <w:color w:val="0563C1" w:themeColor="hyperlink"/>
      <w:u w:val="single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82389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82389"/>
    <w:rPr>
      <w:i/>
      <w:iCs/>
      <w:color w:val="5B9BD5" w:themeColor="accent1"/>
    </w:rPr>
  </w:style>
  <w:style w:type="paragraph" w:styleId="Akapitzlist">
    <w:name w:val="List Paragraph"/>
    <w:basedOn w:val="Normalny"/>
    <w:uiPriority w:val="34"/>
    <w:qFormat/>
    <w:rsid w:val="00682389"/>
    <w:pPr>
      <w:ind w:left="720"/>
      <w:contextualSpacing/>
    </w:pPr>
  </w:style>
  <w:style w:type="character" w:customStyle="1" w:styleId="Nagwek1Znak">
    <w:name w:val="Nagłówek 1 Znak"/>
    <w:basedOn w:val="Domylnaczcionkaakapitu"/>
    <w:link w:val="Nagwek1"/>
    <w:uiPriority w:val="9"/>
    <w:rsid w:val="009F6AA4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62B6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62B68"/>
    <w:rPr>
      <w:rFonts w:ascii="Segoe UI" w:hAnsi="Segoe UI" w:cs="Segoe UI"/>
      <w:sz w:val="18"/>
      <w:szCs w:val="18"/>
    </w:rPr>
  </w:style>
  <w:style w:type="paragraph" w:styleId="Nagwek">
    <w:name w:val="header"/>
    <w:basedOn w:val="Normalny"/>
    <w:link w:val="NagwekZnak"/>
    <w:uiPriority w:val="99"/>
    <w:unhideWhenUsed/>
    <w:rsid w:val="00CB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B1A9D"/>
  </w:style>
  <w:style w:type="paragraph" w:styleId="Stopka">
    <w:name w:val="footer"/>
    <w:basedOn w:val="Normalny"/>
    <w:link w:val="StopkaZnak"/>
    <w:uiPriority w:val="99"/>
    <w:unhideWhenUsed/>
    <w:rsid w:val="00CB1A9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B1A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164</Words>
  <Characters>986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Procedura postepowania wobec ucznia, który dokonał samookaleczenia</vt:lpstr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Procedura postepowania wobec ucznia, który dokonał samookaleczenia</dc:title>
  <dc:subject/>
  <dc:creator>Szkoła Podstawowa z Oddziałami Integracyjnymi nr 22 w Płocku</dc:creator>
  <cp:keywords/>
  <dc:description/>
  <cp:lastModifiedBy>Sławomir Wilkoński</cp:lastModifiedBy>
  <cp:revision>5</cp:revision>
  <cp:lastPrinted>2023-04-13T11:19:00Z</cp:lastPrinted>
  <dcterms:created xsi:type="dcterms:W3CDTF">2025-02-27T11:33:00Z</dcterms:created>
  <dcterms:modified xsi:type="dcterms:W3CDTF">2025-03-04T06:52:00Z</dcterms:modified>
</cp:coreProperties>
</file>