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786" w:rsidRDefault="005E0786"/>
    <w:p w:rsidR="005E0786" w:rsidRDefault="005E0786"/>
    <w:p w:rsidR="005E0786" w:rsidRDefault="00D173C1">
      <w:pPr>
        <w:jc w:val="center"/>
        <w:rPr>
          <w:rFonts w:cs="Times New Roman"/>
          <w:b/>
          <w:color w:val="082566"/>
          <w:sz w:val="56"/>
          <w:szCs w:val="44"/>
        </w:rPr>
      </w:pPr>
      <w:r>
        <w:rPr>
          <w:rFonts w:cs="Times New Roman"/>
          <w:b/>
          <w:color w:val="082566"/>
          <w:sz w:val="56"/>
          <w:szCs w:val="44"/>
        </w:rPr>
        <w:t>INNOWACJA PEDAGOGICZNA</w:t>
      </w:r>
    </w:p>
    <w:p w:rsidR="005E0786" w:rsidRDefault="005E0786">
      <w:pPr>
        <w:spacing w:line="360" w:lineRule="auto"/>
        <w:jc w:val="center"/>
        <w:rPr>
          <w:rFonts w:cs="Times New Roman"/>
          <w:b/>
          <w:sz w:val="32"/>
          <w:szCs w:val="32"/>
          <w:u w:val="single"/>
        </w:rPr>
      </w:pPr>
    </w:p>
    <w:p w:rsidR="005E0786" w:rsidRDefault="00D173C1">
      <w:pPr>
        <w:spacing w:line="360" w:lineRule="auto"/>
        <w:jc w:val="center"/>
        <w:rPr>
          <w:rFonts w:cs="Times New Roman"/>
          <w:sz w:val="40"/>
          <w:szCs w:val="40"/>
        </w:rPr>
      </w:pPr>
      <w:r>
        <w:rPr>
          <w:rFonts w:cs="Times New Roman"/>
          <w:sz w:val="40"/>
          <w:szCs w:val="40"/>
        </w:rPr>
        <w:t xml:space="preserve">CYFROWE LABORATORIUM </w:t>
      </w:r>
      <w:r>
        <w:rPr>
          <w:rFonts w:cs="Times New Roman"/>
          <w:sz w:val="40"/>
          <w:szCs w:val="40"/>
        </w:rPr>
        <w:br/>
        <w:t>MŁODEGO EINSTEINA</w:t>
      </w:r>
      <w:r>
        <w:rPr>
          <w:rFonts w:cs="Times New Roman"/>
          <w:sz w:val="40"/>
          <w:szCs w:val="40"/>
        </w:rPr>
        <w:br/>
      </w:r>
    </w:p>
    <w:p w:rsidR="005E0786" w:rsidRDefault="00D173C1">
      <w:pPr>
        <w:spacing w:line="360" w:lineRule="auto"/>
        <w:jc w:val="center"/>
        <w:rPr>
          <w:rFonts w:cs="Times New Roman"/>
          <w:b/>
          <w:sz w:val="26"/>
          <w:szCs w:val="26"/>
        </w:rPr>
      </w:pPr>
      <w:r>
        <w:rPr>
          <w:rFonts w:ascii="SimSun" w:eastAsia="SimSun" w:hAnsi="SimSun" w:cs="SimSun"/>
          <w:noProof/>
          <w:sz w:val="24"/>
          <w:szCs w:val="24"/>
          <w:lang w:eastAsia="pl-PL"/>
        </w:rPr>
        <w:drawing>
          <wp:inline distT="0" distB="0" distL="114300" distR="114300">
            <wp:extent cx="3365500" cy="1910715"/>
            <wp:effectExtent l="0" t="0" r="2540" b="9525"/>
            <wp:docPr id="2" name="Obraz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65500" cy="19107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5E0786" w:rsidRDefault="00D173C1">
      <w:pPr>
        <w:spacing w:line="360" w:lineRule="auto"/>
        <w:jc w:val="both"/>
        <w:rPr>
          <w:rFonts w:cs="Times New Roman"/>
          <w:sz w:val="26"/>
          <w:szCs w:val="26"/>
        </w:rPr>
      </w:pPr>
      <w:r>
        <w:rPr>
          <w:rFonts w:cs="Times New Roman"/>
          <w:b/>
          <w:sz w:val="26"/>
          <w:szCs w:val="26"/>
        </w:rPr>
        <w:br/>
      </w:r>
      <w:r>
        <w:rPr>
          <w:rFonts w:cs="Times New Roman"/>
          <w:b/>
          <w:sz w:val="26"/>
          <w:szCs w:val="26"/>
        </w:rPr>
        <w:br/>
        <w:t>Nazwa szkoły</w:t>
      </w:r>
      <w:r>
        <w:rPr>
          <w:rFonts w:cs="Times New Roman"/>
          <w:sz w:val="26"/>
          <w:szCs w:val="26"/>
        </w:rPr>
        <w:t>:</w:t>
      </w:r>
      <w:r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br/>
        <w:t>Szkoła Podstawowa z Oddziałami Integracyjnymi nr 22 im. Janusza Korczaka w Płocku</w:t>
      </w:r>
    </w:p>
    <w:p w:rsidR="005E0786" w:rsidRDefault="00D173C1">
      <w:pPr>
        <w:spacing w:line="360" w:lineRule="auto"/>
        <w:jc w:val="both"/>
        <w:rPr>
          <w:rFonts w:cs="Times New Roman"/>
          <w:sz w:val="26"/>
          <w:szCs w:val="26"/>
        </w:rPr>
      </w:pPr>
      <w:r>
        <w:rPr>
          <w:rFonts w:cs="Times New Roman"/>
          <w:b/>
          <w:sz w:val="26"/>
          <w:szCs w:val="26"/>
        </w:rPr>
        <w:t>Autor</w:t>
      </w:r>
      <w:r>
        <w:rPr>
          <w:rFonts w:cs="Times New Roman"/>
          <w:sz w:val="26"/>
          <w:szCs w:val="26"/>
        </w:rPr>
        <w:t xml:space="preserve">: </w:t>
      </w:r>
      <w:r>
        <w:rPr>
          <w:rFonts w:cs="Times New Roman"/>
          <w:sz w:val="26"/>
          <w:szCs w:val="26"/>
        </w:rPr>
        <w:t>Celina Krysińska</w:t>
      </w:r>
    </w:p>
    <w:p w:rsidR="005E0786" w:rsidRDefault="00D173C1">
      <w:pPr>
        <w:spacing w:line="360" w:lineRule="auto"/>
        <w:ind w:left="993" w:hanging="993"/>
        <w:jc w:val="both"/>
        <w:rPr>
          <w:rFonts w:cs="Times New Roman"/>
          <w:sz w:val="26"/>
          <w:szCs w:val="26"/>
        </w:rPr>
      </w:pPr>
      <w:r>
        <w:rPr>
          <w:rFonts w:cs="Times New Roman"/>
          <w:b/>
          <w:sz w:val="26"/>
          <w:szCs w:val="26"/>
        </w:rPr>
        <w:t>Przedmiot:</w:t>
      </w:r>
      <w:r>
        <w:rPr>
          <w:rFonts w:cs="Times New Roman"/>
          <w:b/>
          <w:sz w:val="26"/>
          <w:szCs w:val="26"/>
        </w:rPr>
        <w:t xml:space="preserve"> </w:t>
      </w:r>
      <w:r>
        <w:rPr>
          <w:rFonts w:cs="Times New Roman"/>
          <w:bCs/>
          <w:sz w:val="26"/>
          <w:szCs w:val="26"/>
        </w:rPr>
        <w:t>Fizyka</w:t>
      </w:r>
    </w:p>
    <w:p w:rsidR="005E0786" w:rsidRDefault="00D173C1">
      <w:pPr>
        <w:spacing w:line="360" w:lineRule="auto"/>
        <w:ind w:left="993" w:hanging="993"/>
        <w:jc w:val="both"/>
        <w:rPr>
          <w:rFonts w:cs="Times New Roman"/>
          <w:sz w:val="26"/>
          <w:szCs w:val="26"/>
        </w:rPr>
      </w:pPr>
      <w:r>
        <w:rPr>
          <w:rFonts w:cs="Times New Roman"/>
          <w:b/>
          <w:sz w:val="26"/>
          <w:szCs w:val="26"/>
        </w:rPr>
        <w:t>Rodzaj innowacji:</w:t>
      </w:r>
      <w:r>
        <w:rPr>
          <w:rFonts w:cs="Times New Roman"/>
          <w:b/>
          <w:sz w:val="26"/>
          <w:szCs w:val="26"/>
        </w:rPr>
        <w:t xml:space="preserve"> </w:t>
      </w:r>
      <w:r>
        <w:rPr>
          <w:rFonts w:cs="Times New Roman"/>
          <w:i/>
          <w:sz w:val="26"/>
          <w:szCs w:val="26"/>
        </w:rPr>
        <w:t>metodyczna</w:t>
      </w:r>
    </w:p>
    <w:p w:rsidR="005E0786" w:rsidRDefault="00D173C1">
      <w:pPr>
        <w:spacing w:line="360" w:lineRule="auto"/>
        <w:ind w:left="993" w:hanging="993"/>
        <w:jc w:val="both"/>
        <w:rPr>
          <w:rFonts w:cs="Times New Roman"/>
          <w:bCs/>
          <w:sz w:val="26"/>
          <w:szCs w:val="26"/>
        </w:rPr>
      </w:pPr>
      <w:r>
        <w:rPr>
          <w:rFonts w:cs="Times New Roman"/>
          <w:b/>
          <w:sz w:val="26"/>
          <w:szCs w:val="26"/>
        </w:rPr>
        <w:t xml:space="preserve">Data </w:t>
      </w:r>
      <w:r>
        <w:rPr>
          <w:rFonts w:cs="Times New Roman"/>
          <w:b/>
          <w:sz w:val="26"/>
          <w:szCs w:val="26"/>
        </w:rPr>
        <w:t>wprowadzenia:</w:t>
      </w:r>
      <w:r>
        <w:rPr>
          <w:rFonts w:cs="Times New Roman"/>
          <w:bCs/>
          <w:sz w:val="26"/>
          <w:szCs w:val="26"/>
        </w:rPr>
        <w:t xml:space="preserve"> 28.02.2025 r.</w:t>
      </w:r>
    </w:p>
    <w:p w:rsidR="005E0786" w:rsidRDefault="00D173C1">
      <w:pPr>
        <w:spacing w:line="360" w:lineRule="auto"/>
        <w:ind w:left="993" w:hanging="993"/>
        <w:jc w:val="both"/>
        <w:rPr>
          <w:rFonts w:cs="Times New Roman"/>
          <w:i/>
          <w:sz w:val="26"/>
          <w:szCs w:val="26"/>
          <w:u w:val="single"/>
        </w:rPr>
      </w:pPr>
      <w:r>
        <w:rPr>
          <w:rFonts w:cs="Times New Roman"/>
          <w:b/>
          <w:sz w:val="26"/>
          <w:szCs w:val="26"/>
        </w:rPr>
        <w:t>Data zakończenia:</w:t>
      </w:r>
      <w:r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>6.06.2025 r.</w:t>
      </w:r>
    </w:p>
    <w:p w:rsidR="005E0786" w:rsidRDefault="00D173C1">
      <w:pPr>
        <w:tabs>
          <w:tab w:val="left" w:pos="0"/>
        </w:tabs>
        <w:spacing w:line="360" w:lineRule="auto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lastRenderedPageBreak/>
        <w:t xml:space="preserve">Zakres innowacji: </w:t>
      </w:r>
    </w:p>
    <w:p w:rsidR="005E0786" w:rsidRDefault="00D173C1">
      <w:pPr>
        <w:tabs>
          <w:tab w:val="left" w:pos="0"/>
        </w:tabs>
        <w:spacing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Adresatami innowacji są chętni </w:t>
      </w:r>
      <w:r>
        <w:rPr>
          <w:rFonts w:cs="Times New Roman"/>
          <w:sz w:val="24"/>
          <w:szCs w:val="24"/>
        </w:rPr>
        <w:t>uczniowie z klas</w:t>
      </w:r>
      <w:r>
        <w:rPr>
          <w:rFonts w:cs="Times New Roman"/>
          <w:sz w:val="24"/>
          <w:szCs w:val="24"/>
        </w:rPr>
        <w:t xml:space="preserve"> ósmych</w:t>
      </w:r>
      <w:r>
        <w:rPr>
          <w:rFonts w:cs="Times New Roman"/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 xml:space="preserve"> Czas realizacji innowacji obejmuje</w:t>
      </w:r>
      <w:r>
        <w:rPr>
          <w:rFonts w:cs="Times New Roman"/>
          <w:sz w:val="24"/>
          <w:szCs w:val="24"/>
        </w:rPr>
        <w:t xml:space="preserve"> drugi okres roku szkolnego 2024/2025.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br/>
      </w:r>
    </w:p>
    <w:p w:rsidR="005E0786" w:rsidRDefault="00D173C1">
      <w:pPr>
        <w:tabs>
          <w:tab w:val="left" w:pos="0"/>
        </w:tabs>
        <w:spacing w:line="360" w:lineRule="auto"/>
        <w:jc w:val="both"/>
        <w:rPr>
          <w:rFonts w:cs="Times New Roman"/>
          <w:iCs/>
          <w:sz w:val="24"/>
          <w:szCs w:val="24"/>
        </w:rPr>
      </w:pPr>
      <w:r>
        <w:rPr>
          <w:rFonts w:cs="Times New Roman"/>
          <w:sz w:val="24"/>
          <w:szCs w:val="24"/>
        </w:rPr>
        <w:t xml:space="preserve">Zajęcia innowacyjne odbywać się będą w ramach </w:t>
      </w:r>
      <w:r>
        <w:rPr>
          <w:rFonts w:cs="Times New Roman"/>
          <w:iCs/>
          <w:sz w:val="24"/>
          <w:szCs w:val="24"/>
        </w:rPr>
        <w:t xml:space="preserve">zajęć </w:t>
      </w:r>
      <w:r>
        <w:rPr>
          <w:rFonts w:cs="Times New Roman"/>
          <w:iCs/>
          <w:sz w:val="24"/>
          <w:szCs w:val="24"/>
        </w:rPr>
        <w:t>dodatkowych- społecznych</w:t>
      </w:r>
      <w:r>
        <w:rPr>
          <w:rFonts w:cs="Times New Roman"/>
          <w:iCs/>
          <w:sz w:val="24"/>
          <w:szCs w:val="24"/>
        </w:rPr>
        <w:t xml:space="preserve">, </w:t>
      </w:r>
      <w:r>
        <w:rPr>
          <w:rFonts w:cs="Times New Roman"/>
          <w:iCs/>
          <w:sz w:val="24"/>
          <w:szCs w:val="24"/>
        </w:rPr>
        <w:t>co dwa tygodnie, począwszy od 28 lutego.</w:t>
      </w:r>
    </w:p>
    <w:p w:rsidR="005E0786" w:rsidRDefault="00D173C1">
      <w:pPr>
        <w:tabs>
          <w:tab w:val="left" w:pos="0"/>
        </w:tabs>
        <w:spacing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Niniejsza innowacja ma na celu szerzenie idei</w:t>
      </w:r>
      <w:r>
        <w:rPr>
          <w:rFonts w:cs="Times New Roman"/>
          <w:sz w:val="24"/>
          <w:szCs w:val="24"/>
        </w:rPr>
        <w:t xml:space="preserve"> rozwoju zainteresowania naukami przyrodniczymi</w:t>
      </w:r>
      <w:r>
        <w:rPr>
          <w:rFonts w:cs="Times New Roman"/>
          <w:sz w:val="24"/>
          <w:szCs w:val="24"/>
        </w:rPr>
        <w:t xml:space="preserve"> z wykorzystaniem </w:t>
      </w:r>
      <w:r>
        <w:rPr>
          <w:rFonts w:cs="Times New Roman"/>
          <w:sz w:val="24"/>
          <w:szCs w:val="24"/>
        </w:rPr>
        <w:t>technik informacyjnych.</w:t>
      </w:r>
      <w:r>
        <w:rPr>
          <w:rFonts w:cs="Times New Roman"/>
          <w:sz w:val="24"/>
          <w:szCs w:val="24"/>
        </w:rPr>
        <w:br/>
        <w:t>Ma ona zachęcać i motywować uczniów do</w:t>
      </w:r>
      <w:r>
        <w:rPr>
          <w:rFonts w:cs="Times New Roman"/>
          <w:sz w:val="24"/>
          <w:szCs w:val="24"/>
        </w:rPr>
        <w:t xml:space="preserve">: </w:t>
      </w:r>
      <w:r>
        <w:rPr>
          <w:rFonts w:cs="Times New Roman"/>
          <w:sz w:val="24"/>
          <w:szCs w:val="24"/>
        </w:rPr>
        <w:t>rozwijani</w:t>
      </w:r>
      <w:r>
        <w:rPr>
          <w:rFonts w:cs="Times New Roman"/>
          <w:sz w:val="24"/>
          <w:szCs w:val="24"/>
        </w:rPr>
        <w:t>a</w:t>
      </w:r>
      <w:r>
        <w:rPr>
          <w:rFonts w:cs="Times New Roman"/>
          <w:sz w:val="24"/>
          <w:szCs w:val="24"/>
        </w:rPr>
        <w:t xml:space="preserve"> umiejętności w zakresie wizualizacji zebr</w:t>
      </w:r>
      <w:r>
        <w:rPr>
          <w:rFonts w:cs="Times New Roman"/>
          <w:sz w:val="24"/>
          <w:szCs w:val="24"/>
        </w:rPr>
        <w:t>anych danych poprzez wykresy, tabele oraz modele komputerowe</w:t>
      </w:r>
      <w:r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doskonaleni</w:t>
      </w:r>
      <w:r>
        <w:rPr>
          <w:rFonts w:cs="Times New Roman"/>
          <w:sz w:val="24"/>
          <w:szCs w:val="24"/>
        </w:rPr>
        <w:t>a</w:t>
      </w:r>
      <w:r>
        <w:rPr>
          <w:rFonts w:cs="Times New Roman"/>
          <w:sz w:val="24"/>
          <w:szCs w:val="24"/>
        </w:rPr>
        <w:t xml:space="preserve"> umiejętności przetwarzania, interpretacji i analizy danych cyfrowych</w:t>
      </w:r>
      <w:r>
        <w:rPr>
          <w:rFonts w:cs="Times New Roman"/>
          <w:sz w:val="24"/>
          <w:szCs w:val="24"/>
        </w:rPr>
        <w:t xml:space="preserve"> oraz </w:t>
      </w:r>
      <w:r>
        <w:rPr>
          <w:rFonts w:cs="Times New Roman"/>
          <w:sz w:val="24"/>
          <w:szCs w:val="24"/>
        </w:rPr>
        <w:t>nauk</w:t>
      </w:r>
      <w:r>
        <w:rPr>
          <w:rFonts w:cs="Times New Roman"/>
          <w:sz w:val="24"/>
          <w:szCs w:val="24"/>
        </w:rPr>
        <w:t>i</w:t>
      </w:r>
      <w:r>
        <w:rPr>
          <w:rFonts w:cs="Times New Roman"/>
          <w:sz w:val="24"/>
          <w:szCs w:val="24"/>
        </w:rPr>
        <w:t xml:space="preserve"> pracy </w:t>
      </w:r>
      <w:r>
        <w:rPr>
          <w:rFonts w:cs="Times New Roman"/>
          <w:sz w:val="24"/>
          <w:szCs w:val="24"/>
        </w:rPr>
        <w:br/>
        <w:t>z oprogramowaniem wspierającym przetwarzanie i symulację zjawisk fizycznych.</w:t>
      </w:r>
    </w:p>
    <w:p w:rsidR="005E0786" w:rsidRDefault="005E0786">
      <w:pPr>
        <w:tabs>
          <w:tab w:val="left" w:pos="0"/>
        </w:tabs>
        <w:spacing w:line="360" w:lineRule="auto"/>
        <w:jc w:val="both"/>
        <w:rPr>
          <w:rFonts w:cs="Times New Roman"/>
          <w:b/>
          <w:sz w:val="26"/>
          <w:szCs w:val="26"/>
        </w:rPr>
      </w:pPr>
    </w:p>
    <w:p w:rsidR="005E0786" w:rsidRDefault="00D173C1">
      <w:pPr>
        <w:tabs>
          <w:tab w:val="left" w:pos="0"/>
        </w:tabs>
        <w:spacing w:line="360" w:lineRule="auto"/>
        <w:jc w:val="both"/>
        <w:rPr>
          <w:rFonts w:cs="Times New Roman"/>
          <w:color w:val="082566"/>
          <w:sz w:val="40"/>
          <w:szCs w:val="24"/>
        </w:rPr>
      </w:pPr>
      <w:r>
        <w:rPr>
          <w:rFonts w:cs="Times New Roman"/>
          <w:b/>
          <w:color w:val="082566"/>
          <w:sz w:val="40"/>
          <w:szCs w:val="26"/>
        </w:rPr>
        <w:t>Opis innowacji:</w:t>
      </w:r>
    </w:p>
    <w:p w:rsidR="005E0786" w:rsidRDefault="00D173C1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rPr>
          <w:rFonts w:cs="Times New Roman"/>
          <w:b/>
          <w:color w:val="082566"/>
          <w:sz w:val="36"/>
          <w:szCs w:val="24"/>
        </w:rPr>
      </w:pPr>
      <w:r>
        <w:rPr>
          <w:rFonts w:cs="Times New Roman"/>
          <w:b/>
          <w:color w:val="082566"/>
          <w:sz w:val="36"/>
          <w:szCs w:val="24"/>
        </w:rPr>
        <w:t>Wstęp</w:t>
      </w:r>
    </w:p>
    <w:p w:rsidR="005E0786" w:rsidRDefault="00D173C1">
      <w:pPr>
        <w:tabs>
          <w:tab w:val="left" w:pos="0"/>
        </w:tabs>
        <w:spacing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Innowacja „</w:t>
      </w:r>
      <w:r>
        <w:rPr>
          <w:rFonts w:cs="Times New Roman"/>
          <w:sz w:val="24"/>
          <w:szCs w:val="24"/>
        </w:rPr>
        <w:t>Cyfrowe Laboratorium Młodego Einsteina</w:t>
      </w:r>
      <w:r>
        <w:rPr>
          <w:rFonts w:cs="Times New Roman"/>
          <w:sz w:val="24"/>
          <w:szCs w:val="24"/>
        </w:rPr>
        <w:t xml:space="preserve">” jest moją odpowiedzią na </w:t>
      </w:r>
      <w:r>
        <w:rPr>
          <w:rFonts w:cs="Times New Roman"/>
          <w:sz w:val="24"/>
          <w:szCs w:val="24"/>
        </w:rPr>
        <w:t>potrzebę wprowadzania w nauczaniu fizyki nowoczesnych metod dokonywania pomiarów, gromadzenia danych oraz ich analizy,</w:t>
      </w:r>
      <w:r>
        <w:rPr>
          <w:rFonts w:cs="Times New Roman"/>
          <w:sz w:val="24"/>
          <w:szCs w:val="24"/>
        </w:rPr>
        <w:t xml:space="preserve"> a także wyjście naprzeciw wymogom edukacyjnym zawartym </w:t>
      </w:r>
      <w:r>
        <w:rPr>
          <w:rFonts w:cs="Times New Roman"/>
          <w:sz w:val="24"/>
          <w:szCs w:val="24"/>
        </w:rPr>
        <w:t>w aktualnej podstawie programowej dla</w:t>
      </w:r>
      <w:r>
        <w:rPr>
          <w:rFonts w:cs="Times New Roman"/>
          <w:sz w:val="24"/>
          <w:szCs w:val="24"/>
        </w:rPr>
        <w:t xml:space="preserve"> drugiego</w:t>
      </w:r>
      <w:r>
        <w:rPr>
          <w:rFonts w:cs="Times New Roman"/>
          <w:sz w:val="24"/>
          <w:szCs w:val="24"/>
        </w:rPr>
        <w:t xml:space="preserve"> etapu edukacyjnego. </w:t>
      </w:r>
    </w:p>
    <w:p w:rsidR="005E0786" w:rsidRDefault="00D173C1">
      <w:pPr>
        <w:tabs>
          <w:tab w:val="left" w:pos="0"/>
        </w:tabs>
        <w:spacing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Na podstawie wieloletnich obserwacji oraz przeprowadzonych diagnoz w pracy w szkole podstawowej zauważyłam, że uczniom brakuje nowoczesnego podejścia do nauczania, </w:t>
      </w:r>
      <w:r>
        <w:rPr>
          <w:rFonts w:cs="Times New Roman"/>
          <w:sz w:val="24"/>
          <w:szCs w:val="24"/>
        </w:rPr>
        <w:br/>
        <w:t>które uwzględniałoby ró</w:t>
      </w:r>
      <w:r>
        <w:rPr>
          <w:rFonts w:cs="Times New Roman"/>
          <w:sz w:val="24"/>
          <w:szCs w:val="24"/>
        </w:rPr>
        <w:t xml:space="preserve">żnorodne narzędzia TIK, interaktywne metody pracy oraz cyfrowe technologie wspierające rozwój kompetencji XXI </w:t>
      </w:r>
      <w:r>
        <w:rPr>
          <w:rFonts w:cs="Times New Roman"/>
          <w:sz w:val="24"/>
          <w:szCs w:val="24"/>
        </w:rPr>
        <w:t>wieku.</w:t>
      </w:r>
    </w:p>
    <w:p w:rsidR="005E0786" w:rsidRPr="00D173C1" w:rsidRDefault="00D173C1" w:rsidP="00D173C1">
      <w:pPr>
        <w:tabs>
          <w:tab w:val="left" w:pos="0"/>
        </w:tabs>
        <w:spacing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Dlatego też główną przyczyną opracowania innowacji z fizyki była potrzeba stworzenia przestrzeni, w której uczniowie mogliby samodzielnie przeprowadzać eksperymenty, analizować wyniki oraz rozwijać kompetencje cyfrowe i analityczne.</w:t>
      </w:r>
    </w:p>
    <w:p w:rsidR="005E0786" w:rsidRDefault="00D173C1">
      <w:pPr>
        <w:tabs>
          <w:tab w:val="left" w:pos="0"/>
        </w:tabs>
        <w:spacing w:line="360" w:lineRule="auto"/>
        <w:jc w:val="center"/>
        <w:rPr>
          <w:rFonts w:cs="Times New Roman"/>
          <w:b/>
          <w:color w:val="082566"/>
          <w:sz w:val="36"/>
          <w:szCs w:val="24"/>
        </w:rPr>
      </w:pPr>
      <w:r>
        <w:rPr>
          <w:rFonts w:cs="Times New Roman"/>
          <w:b/>
          <w:color w:val="082566"/>
          <w:sz w:val="36"/>
          <w:szCs w:val="24"/>
        </w:rPr>
        <w:lastRenderedPageBreak/>
        <w:t>I</w:t>
      </w:r>
      <w:r>
        <w:rPr>
          <w:rFonts w:cs="Times New Roman"/>
          <w:b/>
          <w:color w:val="082566"/>
          <w:sz w:val="36"/>
          <w:szCs w:val="24"/>
        </w:rPr>
        <w:t>I. Założenia ogólne</w:t>
      </w:r>
    </w:p>
    <w:p w:rsidR="005E0786" w:rsidRDefault="00D173C1">
      <w:pPr>
        <w:pStyle w:val="Akapitzlist"/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Innowacja skierowana jest do uczniów klas</w:t>
      </w:r>
      <w:r>
        <w:rPr>
          <w:rFonts w:cs="Times New Roman"/>
          <w:sz w:val="24"/>
          <w:szCs w:val="24"/>
        </w:rPr>
        <w:t>y ósmej</w:t>
      </w:r>
      <w:r>
        <w:rPr>
          <w:rFonts w:cs="Times New Roman"/>
          <w:sz w:val="24"/>
          <w:szCs w:val="24"/>
        </w:rPr>
        <w:t>.</w:t>
      </w:r>
    </w:p>
    <w:p w:rsidR="005E0786" w:rsidRDefault="00D173C1">
      <w:pPr>
        <w:pStyle w:val="Akapitzlist"/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Główne założenia pracy na innowacyjnych zajęciach:</w:t>
      </w:r>
    </w:p>
    <w:p w:rsidR="005E0786" w:rsidRDefault="00D173C1">
      <w:pPr>
        <w:pStyle w:val="Akapitzlist"/>
        <w:tabs>
          <w:tab w:val="left" w:pos="0"/>
        </w:tabs>
        <w:spacing w:line="360" w:lineRule="auto"/>
        <w:ind w:left="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wykorzystanie nowoczesnych technologii, takich jak tablety, czujniki pomiarowe </w:t>
      </w:r>
      <w:r>
        <w:rPr>
          <w:rFonts w:cs="Times New Roman"/>
          <w:sz w:val="24"/>
          <w:szCs w:val="24"/>
        </w:rPr>
        <w:br/>
        <w:t>oraz platformy symulacyjne do przeprowadzania doświadczeń naukowych</w:t>
      </w:r>
      <w:r>
        <w:rPr>
          <w:rFonts w:cs="Times New Roman"/>
          <w:sz w:val="24"/>
          <w:szCs w:val="24"/>
        </w:rPr>
        <w:br/>
        <w:t xml:space="preserve"> - za</w:t>
      </w:r>
      <w:r>
        <w:rPr>
          <w:rFonts w:cs="Times New Roman"/>
          <w:sz w:val="24"/>
          <w:szCs w:val="24"/>
        </w:rPr>
        <w:t>poznani uczniów z metodami cyfrowej analizy danych, wizualizacji wyników pomiarów oraz pracy z interaktywnymi aplikacjami edukacyjnymi,</w:t>
      </w:r>
      <w:r>
        <w:rPr>
          <w:rFonts w:cs="Times New Roman"/>
          <w:sz w:val="24"/>
          <w:szCs w:val="24"/>
        </w:rPr>
        <w:br/>
        <w:t>- wdrożenie pracy metodą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eksperymentu, projektów badawczych oraz nauki </w:t>
      </w:r>
      <w:r>
        <w:rPr>
          <w:rFonts w:cs="Times New Roman"/>
          <w:sz w:val="24"/>
          <w:szCs w:val="24"/>
        </w:rPr>
        <w:br/>
        <w:t>poprzez odkrywanie, co pozwoli uczniom na samodz</w:t>
      </w:r>
      <w:r>
        <w:rPr>
          <w:rFonts w:cs="Times New Roman"/>
          <w:sz w:val="24"/>
          <w:szCs w:val="24"/>
        </w:rPr>
        <w:t>ielne zdobywanie wiedzy i rozwijanie umiejętności analitycznych.</w:t>
      </w:r>
    </w:p>
    <w:p w:rsidR="005E0786" w:rsidRDefault="005E0786">
      <w:pPr>
        <w:pStyle w:val="Akapitzlist"/>
        <w:tabs>
          <w:tab w:val="left" w:pos="0"/>
        </w:tabs>
        <w:spacing w:line="360" w:lineRule="auto"/>
        <w:jc w:val="both"/>
        <w:rPr>
          <w:rFonts w:cs="Times New Roman"/>
          <w:sz w:val="24"/>
          <w:szCs w:val="24"/>
        </w:rPr>
      </w:pPr>
    </w:p>
    <w:p w:rsidR="005E0786" w:rsidRDefault="005E0786">
      <w:pPr>
        <w:tabs>
          <w:tab w:val="left" w:pos="0"/>
        </w:tabs>
        <w:spacing w:line="360" w:lineRule="auto"/>
        <w:jc w:val="center"/>
        <w:rPr>
          <w:rFonts w:cs="Times New Roman"/>
          <w:b/>
          <w:color w:val="000000"/>
          <w:sz w:val="24"/>
          <w:szCs w:val="24"/>
        </w:rPr>
      </w:pPr>
    </w:p>
    <w:p w:rsidR="005E0786" w:rsidRDefault="00D173C1">
      <w:pPr>
        <w:tabs>
          <w:tab w:val="left" w:pos="0"/>
        </w:tabs>
        <w:spacing w:line="360" w:lineRule="auto"/>
        <w:jc w:val="center"/>
        <w:rPr>
          <w:rFonts w:cs="Times New Roman"/>
          <w:b/>
          <w:color w:val="082566"/>
          <w:sz w:val="36"/>
          <w:szCs w:val="24"/>
        </w:rPr>
      </w:pPr>
      <w:r>
        <w:rPr>
          <w:rFonts w:cs="Times New Roman"/>
          <w:b/>
          <w:color w:val="082566"/>
          <w:sz w:val="36"/>
          <w:szCs w:val="24"/>
        </w:rPr>
        <w:t>III. Cele innowacji</w:t>
      </w:r>
    </w:p>
    <w:p w:rsidR="005E0786" w:rsidRDefault="00D173C1">
      <w:pPr>
        <w:pStyle w:val="Akapitzlist"/>
        <w:tabs>
          <w:tab w:val="left" w:pos="0"/>
        </w:tabs>
        <w:spacing w:line="360" w:lineRule="auto"/>
        <w:ind w:left="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>
        <w:rPr>
          <w:rFonts w:cs="Times New Roman"/>
          <w:sz w:val="24"/>
          <w:szCs w:val="24"/>
        </w:rPr>
        <w:t>rozwijanie umiejętności w zakresie wizualizacji zebranych danych poprzez wykresy, tabele oraz modele komputerowe,</w:t>
      </w:r>
    </w:p>
    <w:p w:rsidR="005E0786" w:rsidRDefault="00D173C1">
      <w:pPr>
        <w:pStyle w:val="Akapitzlist"/>
        <w:tabs>
          <w:tab w:val="left" w:pos="0"/>
        </w:tabs>
        <w:spacing w:line="360" w:lineRule="auto"/>
        <w:ind w:left="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>
        <w:rPr>
          <w:rFonts w:cs="Times New Roman"/>
          <w:sz w:val="24"/>
          <w:szCs w:val="24"/>
        </w:rPr>
        <w:t>doskonalenie umiejętności przetwarzania, interpreta</w:t>
      </w:r>
      <w:r>
        <w:rPr>
          <w:rFonts w:cs="Times New Roman"/>
          <w:sz w:val="24"/>
          <w:szCs w:val="24"/>
        </w:rPr>
        <w:t>cji i analizy danych cyfrowych,</w:t>
      </w:r>
    </w:p>
    <w:p w:rsidR="005E0786" w:rsidRDefault="00D173C1">
      <w:pPr>
        <w:pStyle w:val="Akapitzlist"/>
        <w:tabs>
          <w:tab w:val="left" w:pos="0"/>
        </w:tabs>
        <w:spacing w:line="360" w:lineRule="auto"/>
        <w:ind w:left="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>
        <w:rPr>
          <w:rFonts w:cs="Times New Roman"/>
          <w:sz w:val="24"/>
          <w:szCs w:val="24"/>
        </w:rPr>
        <w:t>kształcenie umiejętności programowania prostych algorytmów do analizy danych eksperymentalnych,</w:t>
      </w:r>
    </w:p>
    <w:p w:rsidR="005E0786" w:rsidRDefault="00D173C1">
      <w:pPr>
        <w:pStyle w:val="Akapitzlist"/>
        <w:tabs>
          <w:tab w:val="left" w:pos="0"/>
        </w:tabs>
        <w:spacing w:line="360" w:lineRule="auto"/>
        <w:ind w:left="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</w:t>
      </w:r>
      <w:r>
        <w:rPr>
          <w:rFonts w:cs="Times New Roman"/>
          <w:sz w:val="24"/>
          <w:szCs w:val="24"/>
        </w:rPr>
        <w:t>naukę pracy z oprogramowaniem wspierającym przetwarzanie i symulację zjawisk fizycznych.</w:t>
      </w:r>
    </w:p>
    <w:p w:rsidR="005E0786" w:rsidRDefault="005E0786">
      <w:pPr>
        <w:pStyle w:val="NormalnyWeb"/>
      </w:pPr>
    </w:p>
    <w:p w:rsidR="005E0786" w:rsidRDefault="00D173C1">
      <w:pPr>
        <w:tabs>
          <w:tab w:val="left" w:pos="0"/>
        </w:tabs>
        <w:spacing w:line="360" w:lineRule="auto"/>
        <w:jc w:val="center"/>
        <w:rPr>
          <w:rFonts w:cs="Times New Roman"/>
          <w:b/>
          <w:color w:val="082566"/>
          <w:sz w:val="36"/>
          <w:szCs w:val="24"/>
        </w:rPr>
      </w:pPr>
      <w:r>
        <w:rPr>
          <w:rFonts w:cs="Times New Roman"/>
          <w:b/>
          <w:color w:val="082566"/>
          <w:sz w:val="36"/>
          <w:szCs w:val="24"/>
        </w:rPr>
        <w:t>IV. Metody i formy</w:t>
      </w:r>
    </w:p>
    <w:p w:rsidR="005E0786" w:rsidRDefault="00D173C1">
      <w:pPr>
        <w:tabs>
          <w:tab w:val="left" w:pos="0"/>
        </w:tabs>
        <w:spacing w:line="360" w:lineRule="auto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Nauczyciel real</w:t>
      </w:r>
      <w:r>
        <w:rPr>
          <w:rFonts w:cs="Times New Roman"/>
          <w:color w:val="000000"/>
          <w:sz w:val="24"/>
          <w:szCs w:val="24"/>
        </w:rPr>
        <w:t>izuje następujące zadania:</w:t>
      </w:r>
    </w:p>
    <w:p w:rsidR="005E0786" w:rsidRDefault="00D173C1">
      <w:pPr>
        <w:pStyle w:val="Akapitzlist"/>
        <w:tabs>
          <w:tab w:val="left" w:pos="0"/>
        </w:tabs>
        <w:spacing w:line="360" w:lineRule="auto"/>
        <w:ind w:left="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przygotowanie i prowadzenie zajęć z wykorzystaniem nowoczesnych technologii oraz interaktywnych metod nauczania,</w:t>
      </w:r>
    </w:p>
    <w:p w:rsidR="005E0786" w:rsidRDefault="00D173C1">
      <w:pPr>
        <w:pStyle w:val="Akapitzlist"/>
        <w:tabs>
          <w:tab w:val="left" w:pos="0"/>
        </w:tabs>
        <w:spacing w:line="360" w:lineRule="auto"/>
        <w:ind w:left="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organizowanie eksperymentów i symulacji naukowych z wykorzystaniem dostępnych narzędzi cyfrowych,</w:t>
      </w:r>
    </w:p>
    <w:p w:rsidR="005E0786" w:rsidRDefault="00D173C1">
      <w:pPr>
        <w:pStyle w:val="Akapitzlist"/>
        <w:tabs>
          <w:tab w:val="left" w:pos="0"/>
        </w:tabs>
        <w:spacing w:line="360" w:lineRule="auto"/>
        <w:ind w:left="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- analiza i om</w:t>
      </w:r>
      <w:r>
        <w:rPr>
          <w:rFonts w:cs="Times New Roman"/>
          <w:sz w:val="24"/>
          <w:szCs w:val="24"/>
        </w:rPr>
        <w:t>awianie wyników eksperymentów wraz z uczniami, rozwijanie umiejętności krytycznego myślenia,</w:t>
      </w:r>
    </w:p>
    <w:p w:rsidR="005E0786" w:rsidRDefault="00D173C1">
      <w:pPr>
        <w:pStyle w:val="Akapitzlist"/>
        <w:tabs>
          <w:tab w:val="left" w:pos="0"/>
        </w:tabs>
        <w:spacing w:line="360" w:lineRule="auto"/>
        <w:ind w:left="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wdrażanie pracy metodą projektu, zachęcanie uczniów do samodzielnego eksplorowania zagadnień naukowych.</w:t>
      </w:r>
    </w:p>
    <w:p w:rsidR="005E0786" w:rsidRDefault="00D173C1">
      <w:pPr>
        <w:tabs>
          <w:tab w:val="left" w:pos="0"/>
        </w:tabs>
        <w:spacing w:line="360" w:lineRule="auto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Uczeń</w:t>
      </w:r>
      <w:r>
        <w:rPr>
          <w:rFonts w:cs="Times New Roman"/>
          <w:color w:val="000000"/>
          <w:sz w:val="24"/>
          <w:szCs w:val="24"/>
        </w:rPr>
        <w:t>:</w:t>
      </w:r>
    </w:p>
    <w:p w:rsidR="005E0786" w:rsidRDefault="00D173C1">
      <w:pPr>
        <w:pStyle w:val="Akapitzlist"/>
        <w:tabs>
          <w:tab w:val="left" w:pos="0"/>
        </w:tabs>
        <w:spacing w:line="360" w:lineRule="auto"/>
        <w:ind w:left="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aktywnie uczestniczy w zajęciach, wykonuje </w:t>
      </w:r>
      <w:r>
        <w:rPr>
          <w:rFonts w:cs="Times New Roman"/>
          <w:sz w:val="24"/>
          <w:szCs w:val="24"/>
        </w:rPr>
        <w:t>doświadczenia i analizuje ich wyniki,</w:t>
      </w:r>
    </w:p>
    <w:p w:rsidR="005E0786" w:rsidRDefault="00D173C1">
      <w:pPr>
        <w:pStyle w:val="Akapitzlist"/>
        <w:tabs>
          <w:tab w:val="left" w:pos="0"/>
        </w:tabs>
        <w:spacing w:line="360" w:lineRule="auto"/>
        <w:ind w:left="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uczy się wykorzystywania technologii cyfrowych do przetwarzania i wizualizacji danych,</w:t>
      </w:r>
    </w:p>
    <w:p w:rsidR="005E0786" w:rsidRDefault="00D173C1">
      <w:pPr>
        <w:pStyle w:val="Akapitzlist"/>
        <w:tabs>
          <w:tab w:val="left" w:pos="0"/>
        </w:tabs>
        <w:spacing w:line="360" w:lineRule="auto"/>
        <w:ind w:left="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pracuje indywidualnie i zespołowo nad projektami naukowymi,</w:t>
      </w:r>
    </w:p>
    <w:p w:rsidR="005E0786" w:rsidRDefault="00D173C1">
      <w:pPr>
        <w:pStyle w:val="Akapitzlist"/>
        <w:tabs>
          <w:tab w:val="left" w:pos="0"/>
        </w:tabs>
        <w:spacing w:line="360" w:lineRule="auto"/>
        <w:ind w:left="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rozwija umiejętności logicznego myślenia i kreatywnego rozwiązywa</w:t>
      </w:r>
      <w:r>
        <w:rPr>
          <w:rFonts w:cs="Times New Roman"/>
          <w:sz w:val="24"/>
          <w:szCs w:val="24"/>
        </w:rPr>
        <w:t>nia problemów.</w:t>
      </w:r>
    </w:p>
    <w:p w:rsidR="005E0786" w:rsidRDefault="00D173C1">
      <w:pPr>
        <w:tabs>
          <w:tab w:val="left" w:pos="0"/>
        </w:tabs>
        <w:spacing w:line="360" w:lineRule="auto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 </w:t>
      </w:r>
    </w:p>
    <w:p w:rsidR="005E0786" w:rsidRDefault="00D173C1">
      <w:pPr>
        <w:tabs>
          <w:tab w:val="left" w:pos="0"/>
        </w:tabs>
        <w:spacing w:line="360" w:lineRule="auto"/>
        <w:jc w:val="center"/>
        <w:rPr>
          <w:rFonts w:cs="Times New Roman"/>
          <w:b/>
          <w:color w:val="082566"/>
          <w:sz w:val="36"/>
          <w:szCs w:val="24"/>
        </w:rPr>
      </w:pPr>
      <w:r>
        <w:rPr>
          <w:rFonts w:cs="Times New Roman"/>
          <w:b/>
          <w:color w:val="082566"/>
          <w:sz w:val="36"/>
          <w:szCs w:val="24"/>
        </w:rPr>
        <w:t>V. Przewidywane osiągnięcia (korzyści wdrożenia innowacji)</w:t>
      </w:r>
    </w:p>
    <w:p w:rsidR="005E0786" w:rsidRDefault="00D173C1">
      <w:pPr>
        <w:tabs>
          <w:tab w:val="left" w:pos="0"/>
        </w:tabs>
        <w:spacing w:line="360" w:lineRule="auto"/>
        <w:jc w:val="both"/>
        <w:rPr>
          <w:rFonts w:cs="Times New Roman"/>
          <w:color w:val="000000"/>
          <w:sz w:val="24"/>
          <w:szCs w:val="24"/>
          <w:u w:val="single"/>
        </w:rPr>
      </w:pPr>
      <w:r>
        <w:rPr>
          <w:rFonts w:cs="Times New Roman"/>
          <w:color w:val="000000"/>
          <w:sz w:val="24"/>
          <w:szCs w:val="24"/>
          <w:u w:val="single"/>
        </w:rPr>
        <w:t>Uczniowie:</w:t>
      </w:r>
    </w:p>
    <w:p w:rsidR="005E0786" w:rsidRDefault="00D173C1">
      <w:pPr>
        <w:pStyle w:val="Akapitzlist"/>
        <w:tabs>
          <w:tab w:val="left" w:pos="0"/>
        </w:tabs>
        <w:spacing w:line="360" w:lineRule="auto"/>
        <w:ind w:left="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zdobywają wiedzę w sposób kreatywny, gdyż mają możliwość samodzielnego eksplorowania zagadnień poprzez eksperymenty i symulacje komputerowe,</w:t>
      </w:r>
    </w:p>
    <w:p w:rsidR="005E0786" w:rsidRDefault="00D173C1">
      <w:pPr>
        <w:pStyle w:val="Akapitzlist"/>
        <w:tabs>
          <w:tab w:val="left" w:pos="0"/>
        </w:tabs>
        <w:spacing w:line="360" w:lineRule="auto"/>
        <w:ind w:left="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wykorzystują możliwości,</w:t>
      </w:r>
      <w:r>
        <w:rPr>
          <w:rFonts w:cs="Times New Roman"/>
          <w:sz w:val="24"/>
          <w:szCs w:val="24"/>
        </w:rPr>
        <w:t xml:space="preserve"> jakie daje nowoczesna technologia, w tym interaktywne aplikacje, czujniki pomiarowe oraz wizualizacje danych w czasie rzeczywistym,</w:t>
      </w:r>
    </w:p>
    <w:p w:rsidR="005E0786" w:rsidRDefault="00D173C1">
      <w:pPr>
        <w:pStyle w:val="Akapitzlist"/>
        <w:tabs>
          <w:tab w:val="left" w:pos="0"/>
        </w:tabs>
        <w:spacing w:line="360" w:lineRule="auto"/>
        <w:ind w:left="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mają możliwość samodzielnego analizowania wyników i wyciągania wniosków, </w:t>
      </w:r>
      <w:r>
        <w:rPr>
          <w:rFonts w:cs="Times New Roman"/>
          <w:sz w:val="24"/>
          <w:szCs w:val="24"/>
        </w:rPr>
        <w:br/>
        <w:t>co rozwija ich umiejętność logicznego myślenia,</w:t>
      </w:r>
    </w:p>
    <w:p w:rsidR="005E0786" w:rsidRDefault="00D173C1">
      <w:pPr>
        <w:pStyle w:val="Akapitzlist"/>
        <w:tabs>
          <w:tab w:val="left" w:pos="0"/>
        </w:tabs>
        <w:spacing w:line="360" w:lineRule="auto"/>
        <w:ind w:left="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uczą się krytycznego myślenia, pracy zespołowej oraz efektywnego korzystania </w:t>
      </w:r>
      <w:r>
        <w:rPr>
          <w:rFonts w:cs="Times New Roman"/>
          <w:sz w:val="24"/>
          <w:szCs w:val="24"/>
        </w:rPr>
        <w:br/>
        <w:t>z narzędzi cyfrowych w nauce.</w:t>
      </w:r>
    </w:p>
    <w:p w:rsidR="005E0786" w:rsidRDefault="00D173C1">
      <w:pPr>
        <w:pStyle w:val="NormalnyWeb"/>
      </w:pPr>
      <w:r>
        <w:t>Nauczyciel:</w:t>
      </w:r>
    </w:p>
    <w:p w:rsidR="005E0786" w:rsidRDefault="00D173C1">
      <w:pPr>
        <w:pStyle w:val="Akapitzlist"/>
        <w:tabs>
          <w:tab w:val="left" w:pos="0"/>
        </w:tabs>
        <w:spacing w:line="360" w:lineRule="auto"/>
        <w:ind w:left="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wykorzystuje nowoczesne technologie do zwiększenia efektywności nauczania </w:t>
      </w:r>
      <w:r>
        <w:rPr>
          <w:rFonts w:cs="Times New Roman"/>
          <w:sz w:val="24"/>
          <w:szCs w:val="24"/>
        </w:rPr>
        <w:br/>
        <w:t>i angażowania uczniów w proces edukacyjny,</w:t>
      </w:r>
    </w:p>
    <w:p w:rsidR="005E0786" w:rsidRDefault="00D173C1">
      <w:pPr>
        <w:pStyle w:val="Akapitzlist"/>
        <w:tabs>
          <w:tab w:val="left" w:pos="0"/>
        </w:tabs>
        <w:spacing w:line="360" w:lineRule="auto"/>
        <w:ind w:left="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jest innowa</w:t>
      </w:r>
      <w:r>
        <w:rPr>
          <w:rFonts w:cs="Times New Roman"/>
          <w:sz w:val="24"/>
          <w:szCs w:val="24"/>
        </w:rPr>
        <w:t>cyjny w podejściu do nauczania, wdraża aktywne metody pracy oraz rozwija własne kompetencje w zakresie narzędzi cyfrowych,</w:t>
      </w:r>
    </w:p>
    <w:p w:rsidR="005E0786" w:rsidRDefault="00D173C1">
      <w:pPr>
        <w:pStyle w:val="Akapitzlist"/>
        <w:tabs>
          <w:tab w:val="left" w:pos="0"/>
        </w:tabs>
        <w:spacing w:line="360" w:lineRule="auto"/>
        <w:ind w:left="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tworzy atrakcyjne, interaktywne lekcje, które zwiększają motywację uczniów do nauki, </w:t>
      </w:r>
    </w:p>
    <w:p w:rsidR="005E0786" w:rsidRDefault="00D173C1">
      <w:pPr>
        <w:pStyle w:val="Akapitzlist"/>
        <w:tabs>
          <w:tab w:val="left" w:pos="0"/>
        </w:tabs>
        <w:spacing w:line="360" w:lineRule="auto"/>
        <w:ind w:left="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ma możliwość lepszego monitorowania postępó</w:t>
      </w:r>
      <w:r>
        <w:rPr>
          <w:rFonts w:cs="Times New Roman"/>
          <w:sz w:val="24"/>
          <w:szCs w:val="24"/>
        </w:rPr>
        <w:t>w uczniów dzięki analizie cyfrowych danych pomiarowych.</w:t>
      </w:r>
    </w:p>
    <w:p w:rsidR="005E0786" w:rsidRDefault="00D173C1">
      <w:pPr>
        <w:tabs>
          <w:tab w:val="left" w:pos="0"/>
        </w:tabs>
        <w:spacing w:line="360" w:lineRule="auto"/>
        <w:jc w:val="center"/>
        <w:rPr>
          <w:rFonts w:cs="Times New Roman"/>
          <w:b/>
          <w:color w:val="082566"/>
          <w:sz w:val="36"/>
          <w:szCs w:val="24"/>
        </w:rPr>
      </w:pPr>
      <w:r>
        <w:rPr>
          <w:rFonts w:cs="Times New Roman"/>
          <w:b/>
          <w:color w:val="082566"/>
          <w:sz w:val="36"/>
          <w:szCs w:val="24"/>
        </w:rPr>
        <w:lastRenderedPageBreak/>
        <w:t>VI. Tematyka zajęć</w:t>
      </w:r>
    </w:p>
    <w:p w:rsidR="005E0786" w:rsidRDefault="00D173C1">
      <w:pPr>
        <w:tabs>
          <w:tab w:val="left" w:pos="0"/>
        </w:tabs>
        <w:spacing w:line="360" w:lineRule="auto"/>
        <w:jc w:val="both"/>
        <w:rPr>
          <w:rFonts w:cs="Times New Roman"/>
          <w:iCs/>
          <w:sz w:val="24"/>
          <w:szCs w:val="24"/>
        </w:rPr>
      </w:pPr>
      <w:r>
        <w:rPr>
          <w:rFonts w:cs="Times New Roman"/>
          <w:sz w:val="24"/>
          <w:szCs w:val="24"/>
        </w:rPr>
        <w:t>Zagadnienia zostały opracowane w oparciu o podstawę programową kształcenia ogólnego dla</w:t>
      </w:r>
      <w:r>
        <w:rPr>
          <w:rFonts w:cs="Times New Roman"/>
          <w:sz w:val="24"/>
          <w:szCs w:val="24"/>
        </w:rPr>
        <w:t xml:space="preserve"> drugiego</w:t>
      </w:r>
      <w:r>
        <w:rPr>
          <w:rFonts w:cs="Times New Roman"/>
          <w:sz w:val="24"/>
          <w:szCs w:val="24"/>
        </w:rPr>
        <w:t xml:space="preserve"> etapu edukacyjnego. Są one kontynuacją tematyki </w:t>
      </w:r>
      <w:r>
        <w:rPr>
          <w:rFonts w:cs="Times New Roman"/>
          <w:sz w:val="24"/>
          <w:szCs w:val="24"/>
        </w:rPr>
        <w:t xml:space="preserve">siódmej i ósmej </w:t>
      </w:r>
      <w:r>
        <w:rPr>
          <w:rFonts w:cs="Times New Roman"/>
          <w:sz w:val="24"/>
          <w:szCs w:val="24"/>
        </w:rPr>
        <w:t>klasy, uzupełniają j</w:t>
      </w:r>
      <w:r>
        <w:rPr>
          <w:rFonts w:cs="Times New Roman"/>
          <w:sz w:val="24"/>
          <w:szCs w:val="24"/>
        </w:rPr>
        <w:t>ą</w:t>
      </w:r>
      <w:r>
        <w:rPr>
          <w:rFonts w:cs="Times New Roman"/>
          <w:sz w:val="24"/>
          <w:szCs w:val="24"/>
        </w:rPr>
        <w:t xml:space="preserve"> i</w:t>
      </w:r>
      <w:r>
        <w:rPr>
          <w:rFonts w:cs="Times New Roman"/>
          <w:sz w:val="24"/>
          <w:szCs w:val="24"/>
        </w:rPr>
        <w:t xml:space="preserve"> poszerzają. Przewidziano realizację </w:t>
      </w:r>
      <w:r>
        <w:rPr>
          <w:rFonts w:cs="Times New Roman"/>
          <w:sz w:val="24"/>
          <w:szCs w:val="24"/>
        </w:rPr>
        <w:t>8</w:t>
      </w:r>
      <w:r>
        <w:rPr>
          <w:rFonts w:cs="Times New Roman"/>
          <w:iCs/>
          <w:sz w:val="24"/>
          <w:szCs w:val="24"/>
        </w:rPr>
        <w:t xml:space="preserve"> bloków tematycznych</w:t>
      </w:r>
      <w:r>
        <w:rPr>
          <w:rFonts w:cs="Times New Roman"/>
          <w:iCs/>
          <w:sz w:val="24"/>
          <w:szCs w:val="24"/>
        </w:rPr>
        <w:t>, np.</w:t>
      </w:r>
      <w:r>
        <w:rPr>
          <w:rFonts w:cs="Times New Roman"/>
          <w:iCs/>
          <w:sz w:val="24"/>
          <w:szCs w:val="24"/>
        </w:rPr>
        <w:t>:</w:t>
      </w:r>
    </w:p>
    <w:p w:rsidR="005E0786" w:rsidRDefault="00D173C1">
      <w:pPr>
        <w:pStyle w:val="Akapitzlist"/>
        <w:tabs>
          <w:tab w:val="left" w:pos="0"/>
        </w:tabs>
        <w:spacing w:line="360" w:lineRule="auto"/>
        <w:ind w:left="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ruch</w:t>
      </w:r>
    </w:p>
    <w:p w:rsidR="005E0786" w:rsidRDefault="00D173C1">
      <w:pPr>
        <w:pStyle w:val="Akapitzlist"/>
        <w:tabs>
          <w:tab w:val="left" w:pos="0"/>
        </w:tabs>
        <w:spacing w:line="360" w:lineRule="auto"/>
        <w:ind w:left="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siła</w:t>
      </w:r>
    </w:p>
    <w:p w:rsidR="005E0786" w:rsidRDefault="00D173C1">
      <w:pPr>
        <w:pStyle w:val="Akapitzlist"/>
        <w:tabs>
          <w:tab w:val="left" w:pos="0"/>
        </w:tabs>
        <w:spacing w:line="360" w:lineRule="auto"/>
        <w:ind w:left="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dźwięk</w:t>
      </w:r>
    </w:p>
    <w:p w:rsidR="005E0786" w:rsidRDefault="00D173C1">
      <w:pPr>
        <w:pStyle w:val="Akapitzlist"/>
        <w:tabs>
          <w:tab w:val="left" w:pos="0"/>
        </w:tabs>
        <w:spacing w:line="360" w:lineRule="auto"/>
        <w:ind w:left="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temperatura</w:t>
      </w:r>
    </w:p>
    <w:p w:rsidR="005E0786" w:rsidRDefault="00D173C1">
      <w:pPr>
        <w:pStyle w:val="Akapitzlist"/>
        <w:tabs>
          <w:tab w:val="left" w:pos="0"/>
        </w:tabs>
        <w:spacing w:line="360" w:lineRule="auto"/>
        <w:ind w:left="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elektrostatyka</w:t>
      </w:r>
    </w:p>
    <w:p w:rsidR="005E0786" w:rsidRDefault="00D173C1">
      <w:pPr>
        <w:pStyle w:val="Akapitzlist"/>
        <w:tabs>
          <w:tab w:val="left" w:pos="0"/>
        </w:tabs>
        <w:spacing w:line="360" w:lineRule="auto"/>
        <w:ind w:left="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elektryczność</w:t>
      </w:r>
    </w:p>
    <w:p w:rsidR="005E0786" w:rsidRDefault="00D173C1">
      <w:pPr>
        <w:pStyle w:val="Akapitzlist"/>
        <w:tabs>
          <w:tab w:val="left" w:pos="0"/>
        </w:tabs>
        <w:spacing w:line="360" w:lineRule="auto"/>
        <w:ind w:left="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magnetyzm</w:t>
      </w:r>
    </w:p>
    <w:p w:rsidR="005E0786" w:rsidRDefault="00D173C1">
      <w:pPr>
        <w:pStyle w:val="Akapitzlist"/>
        <w:tabs>
          <w:tab w:val="left" w:pos="0"/>
        </w:tabs>
        <w:spacing w:line="360" w:lineRule="auto"/>
        <w:ind w:left="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i inne.</w:t>
      </w:r>
    </w:p>
    <w:p w:rsidR="005E0786" w:rsidRDefault="00D173C1">
      <w:pPr>
        <w:tabs>
          <w:tab w:val="left" w:pos="0"/>
        </w:tabs>
        <w:spacing w:line="360" w:lineRule="auto"/>
        <w:jc w:val="center"/>
        <w:rPr>
          <w:rFonts w:cs="Times New Roman"/>
          <w:b/>
          <w:color w:val="082566"/>
          <w:sz w:val="36"/>
          <w:szCs w:val="24"/>
        </w:rPr>
      </w:pPr>
      <w:r>
        <w:rPr>
          <w:rFonts w:cs="Times New Roman"/>
          <w:b/>
          <w:color w:val="082566"/>
          <w:sz w:val="36"/>
          <w:szCs w:val="24"/>
        </w:rPr>
        <w:t>VII. Ewaluacja</w:t>
      </w:r>
    </w:p>
    <w:p w:rsidR="005E0786" w:rsidRDefault="00D173C1">
      <w:pPr>
        <w:tabs>
          <w:tab w:val="left" w:pos="0"/>
        </w:tabs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W celu uzyskania informacji zwrotnej nauczyciel przeprowadzi:</w:t>
      </w:r>
    </w:p>
    <w:p w:rsidR="005E0786" w:rsidRDefault="00D173C1">
      <w:pPr>
        <w:pStyle w:val="Akapitzlist"/>
        <w:tabs>
          <w:tab w:val="left" w:pos="0"/>
        </w:tabs>
        <w:spacing w:line="360" w:lineRule="auto"/>
        <w:ind w:left="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obserwację </w:t>
      </w:r>
      <w:r>
        <w:rPr>
          <w:rFonts w:cs="Times New Roman"/>
          <w:sz w:val="24"/>
          <w:szCs w:val="24"/>
        </w:rPr>
        <w:t>aktywności i zaangażowania uczniów podczas zajęć,</w:t>
      </w:r>
    </w:p>
    <w:p w:rsidR="005E0786" w:rsidRDefault="00D173C1">
      <w:pPr>
        <w:pStyle w:val="Akapitzlist"/>
        <w:tabs>
          <w:tab w:val="left" w:pos="0"/>
        </w:tabs>
        <w:spacing w:line="360" w:lineRule="auto"/>
        <w:ind w:left="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analizę prac uczniów- w tym raportów z eksperymentów i projektów,</w:t>
      </w:r>
    </w:p>
    <w:p w:rsidR="005E0786" w:rsidRDefault="00D173C1">
      <w:pPr>
        <w:pStyle w:val="Akapitzlist"/>
        <w:tabs>
          <w:tab w:val="left" w:pos="0"/>
        </w:tabs>
        <w:spacing w:line="360" w:lineRule="auto"/>
        <w:ind w:left="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- analizę wyników nauczania poprzez porównanie osiągnięć uczniów przed </w:t>
      </w:r>
      <w:r>
        <w:rPr>
          <w:rFonts w:cs="Times New Roman"/>
          <w:sz w:val="24"/>
          <w:szCs w:val="24"/>
        </w:rPr>
        <w:br/>
        <w:t>i po wdrożeniu innowacji,</w:t>
      </w:r>
    </w:p>
    <w:p w:rsidR="005E0786" w:rsidRDefault="00D173C1">
      <w:pPr>
        <w:pStyle w:val="Akapitzlist"/>
        <w:tabs>
          <w:tab w:val="left" w:pos="0"/>
        </w:tabs>
        <w:spacing w:line="360" w:lineRule="auto"/>
        <w:ind w:left="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konsultacje z innymi nauczycielami w </w:t>
      </w:r>
      <w:r>
        <w:rPr>
          <w:rFonts w:cs="Times New Roman"/>
          <w:sz w:val="24"/>
          <w:szCs w:val="24"/>
        </w:rPr>
        <w:t>celu oceny wpływu innowacji na rozwój kompetencji uczniów.</w:t>
      </w:r>
    </w:p>
    <w:p w:rsidR="005E0786" w:rsidRDefault="00D173C1">
      <w:pPr>
        <w:tabs>
          <w:tab w:val="left" w:pos="0"/>
        </w:tabs>
        <w:spacing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Szczegółowa analiza przeprowadzonych rozmów oraz wyników klasyfikacji pozwoli ocenić stopień realizacji zamierzonych celów. Działania te pomogą wyciągnąć wnioski, zaplanować pracę i ewentualnie zmo</w:t>
      </w:r>
      <w:r>
        <w:rPr>
          <w:rFonts w:cs="Times New Roman"/>
          <w:sz w:val="24"/>
          <w:szCs w:val="24"/>
        </w:rPr>
        <w:t xml:space="preserve">dyfikować metody pracy. </w:t>
      </w:r>
    </w:p>
    <w:p w:rsidR="005E0786" w:rsidRDefault="00D173C1">
      <w:pPr>
        <w:tabs>
          <w:tab w:val="left" w:pos="0"/>
        </w:tabs>
        <w:spacing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Wszystkie wyniki i uwagi zostaną opracowane w sprawozdaniu oraz udostępnione dyrektorowi szkoły. </w:t>
      </w:r>
    </w:p>
    <w:p w:rsidR="005E0786" w:rsidRDefault="005E0786">
      <w:pPr>
        <w:tabs>
          <w:tab w:val="left" w:pos="0"/>
        </w:tabs>
        <w:spacing w:line="360" w:lineRule="auto"/>
        <w:jc w:val="both"/>
        <w:rPr>
          <w:rFonts w:cs="Times New Roman"/>
          <w:sz w:val="24"/>
          <w:szCs w:val="24"/>
        </w:rPr>
      </w:pPr>
    </w:p>
    <w:p w:rsidR="005E0786" w:rsidRDefault="005E0786">
      <w:pPr>
        <w:tabs>
          <w:tab w:val="left" w:pos="0"/>
        </w:tabs>
        <w:spacing w:line="360" w:lineRule="auto"/>
        <w:jc w:val="both"/>
        <w:rPr>
          <w:rFonts w:cs="Times New Roman"/>
          <w:sz w:val="24"/>
          <w:szCs w:val="24"/>
        </w:rPr>
      </w:pPr>
    </w:p>
    <w:p w:rsidR="005E0786" w:rsidRDefault="00D173C1">
      <w:pPr>
        <w:tabs>
          <w:tab w:val="left" w:pos="0"/>
        </w:tabs>
        <w:spacing w:line="360" w:lineRule="auto"/>
        <w:jc w:val="center"/>
        <w:rPr>
          <w:rFonts w:cs="Times New Roman"/>
          <w:b/>
          <w:color w:val="082566"/>
          <w:sz w:val="36"/>
          <w:szCs w:val="24"/>
        </w:rPr>
      </w:pPr>
      <w:r>
        <w:rPr>
          <w:rFonts w:cs="Times New Roman"/>
          <w:b/>
          <w:color w:val="082566"/>
          <w:sz w:val="36"/>
          <w:szCs w:val="24"/>
        </w:rPr>
        <w:lastRenderedPageBreak/>
        <w:t>VIII. Spodziewane efekty</w:t>
      </w:r>
    </w:p>
    <w:p w:rsidR="005E0786" w:rsidRDefault="00D173C1">
      <w:pPr>
        <w:pStyle w:val="Akapitzlist"/>
        <w:tabs>
          <w:tab w:val="left" w:pos="0"/>
        </w:tabs>
        <w:spacing w:line="360" w:lineRule="auto"/>
        <w:ind w:left="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</w:t>
      </w:r>
      <w:r>
        <w:rPr>
          <w:rFonts w:cs="Times New Roman" w:hint="eastAsia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rozwój kompetencji cyfrowych uczniów, umożliwiając im zdobywanie wiedzy w sposób interaktywny i dostosow</w:t>
      </w:r>
      <w:r>
        <w:rPr>
          <w:rFonts w:cs="Times New Roman"/>
          <w:sz w:val="24"/>
          <w:szCs w:val="24"/>
        </w:rPr>
        <w:t>any do ich indywidualnych potrzeb.</w:t>
      </w:r>
    </w:p>
    <w:p w:rsidR="005E0786" w:rsidRDefault="00D173C1">
      <w:pPr>
        <w:pStyle w:val="Akapitzlist"/>
        <w:tabs>
          <w:tab w:val="left" w:pos="0"/>
        </w:tabs>
        <w:spacing w:line="360" w:lineRule="auto"/>
        <w:ind w:left="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zaangażowanie uczniów w procesy badawcze i eksperymentalne, dzięki wykorzystaniu nowoczesnych technologii i narzędzi cyfrowych w nauce.</w:t>
      </w:r>
    </w:p>
    <w:p w:rsidR="005E0786" w:rsidRDefault="00D173C1">
      <w:pPr>
        <w:pStyle w:val="Akapitzlist"/>
        <w:tabs>
          <w:tab w:val="left" w:pos="0"/>
        </w:tabs>
        <w:spacing w:line="360" w:lineRule="auto"/>
        <w:ind w:left="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ukierunkowanie na rozwój kreatywności, krytycznego myślenia oraz rozwiązywania pr</w:t>
      </w:r>
      <w:r>
        <w:rPr>
          <w:rFonts w:cs="Times New Roman"/>
          <w:sz w:val="24"/>
          <w:szCs w:val="24"/>
        </w:rPr>
        <w:t>oblemów, przygotowując uczniów do wyzwań współczesnego świata.</w:t>
      </w:r>
    </w:p>
    <w:p w:rsidR="005E0786" w:rsidRDefault="00D173C1">
      <w:pPr>
        <w:tabs>
          <w:tab w:val="left" w:pos="0"/>
        </w:tabs>
        <w:spacing w:line="360" w:lineRule="auto"/>
        <w:jc w:val="both"/>
        <w:rPr>
          <w:rFonts w:cs="Times New Roman"/>
          <w:sz w:val="24"/>
          <w:szCs w:val="24"/>
          <w:u w:val="single"/>
        </w:rPr>
      </w:pPr>
      <w:r>
        <w:rPr>
          <w:rFonts w:cs="Times New Roman"/>
          <w:sz w:val="24"/>
          <w:szCs w:val="24"/>
          <w:u w:val="single"/>
        </w:rPr>
        <w:t>Wpływ na uczniów:</w:t>
      </w:r>
    </w:p>
    <w:p w:rsidR="005E0786" w:rsidRDefault="00D173C1">
      <w:pPr>
        <w:pStyle w:val="Akapitzlist"/>
        <w:tabs>
          <w:tab w:val="left" w:pos="0"/>
        </w:tabs>
        <w:spacing w:line="360" w:lineRule="auto"/>
        <w:ind w:left="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zwiększenie motywacji do nauki dzięki zastosowaniu nowoczesnych metod edukacyjnych,</w:t>
      </w:r>
    </w:p>
    <w:p w:rsidR="005E0786" w:rsidRDefault="00D173C1">
      <w:pPr>
        <w:pStyle w:val="Akapitzlist"/>
        <w:tabs>
          <w:tab w:val="left" w:pos="0"/>
        </w:tabs>
        <w:spacing w:line="360" w:lineRule="auto"/>
        <w:ind w:left="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rozwój umiejętności współpracy i pracy w zespole, dzięki projektom opartym </w:t>
      </w:r>
      <w:r>
        <w:rPr>
          <w:rFonts w:cs="Times New Roman"/>
          <w:sz w:val="24"/>
          <w:szCs w:val="24"/>
        </w:rPr>
        <w:br/>
        <w:t>na eksperym</w:t>
      </w:r>
      <w:r>
        <w:rPr>
          <w:rFonts w:cs="Times New Roman"/>
          <w:sz w:val="24"/>
          <w:szCs w:val="24"/>
        </w:rPr>
        <w:t>entach i badaniach naukowych,</w:t>
      </w:r>
    </w:p>
    <w:p w:rsidR="005E0786" w:rsidRDefault="00D173C1">
      <w:pPr>
        <w:pStyle w:val="Akapitzlist"/>
        <w:tabs>
          <w:tab w:val="left" w:pos="0"/>
        </w:tabs>
        <w:spacing w:line="360" w:lineRule="auto"/>
        <w:ind w:left="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umożliwienie odkrywania swoich pasji naukowych, co może prowadzić do wyboru kariery związanej z nauką, technologią, inżynierią czy matematyką.</w:t>
      </w:r>
    </w:p>
    <w:p w:rsidR="005E0786" w:rsidRDefault="005E0786">
      <w:pPr>
        <w:tabs>
          <w:tab w:val="left" w:pos="0"/>
        </w:tabs>
        <w:spacing w:line="360" w:lineRule="auto"/>
        <w:jc w:val="both"/>
        <w:rPr>
          <w:rFonts w:cs="Times New Roman"/>
          <w:sz w:val="24"/>
          <w:szCs w:val="24"/>
          <w:u w:val="single"/>
        </w:rPr>
      </w:pPr>
    </w:p>
    <w:p w:rsidR="005E0786" w:rsidRDefault="00D173C1">
      <w:pPr>
        <w:tabs>
          <w:tab w:val="left" w:pos="0"/>
        </w:tabs>
        <w:spacing w:line="360" w:lineRule="auto"/>
        <w:jc w:val="both"/>
        <w:rPr>
          <w:rFonts w:cs="Times New Roman"/>
          <w:sz w:val="24"/>
          <w:szCs w:val="24"/>
          <w:u w:val="single"/>
        </w:rPr>
      </w:pPr>
      <w:r>
        <w:rPr>
          <w:rFonts w:cs="Times New Roman"/>
          <w:sz w:val="24"/>
          <w:szCs w:val="24"/>
          <w:u w:val="single"/>
        </w:rPr>
        <w:t>Wpływ na pracę szkoły:</w:t>
      </w:r>
    </w:p>
    <w:p w:rsidR="005E0786" w:rsidRDefault="00D173C1">
      <w:pPr>
        <w:pStyle w:val="Akapitzlist"/>
        <w:tabs>
          <w:tab w:val="left" w:pos="0"/>
        </w:tabs>
        <w:spacing w:line="360" w:lineRule="auto"/>
        <w:ind w:left="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odnoszenie jakości pracy szkoły poprzez wdrażanie </w:t>
      </w:r>
      <w:r>
        <w:rPr>
          <w:rFonts w:cs="Times New Roman"/>
          <w:sz w:val="24"/>
          <w:szCs w:val="24"/>
        </w:rPr>
        <w:t>nowoczesnych metod nauczania, które przyciągają uwagę uczniów i zwiększają ich zaangażowanie w proces edukacyjny,</w:t>
      </w:r>
    </w:p>
    <w:p w:rsidR="005E0786" w:rsidRDefault="00D173C1">
      <w:pPr>
        <w:pStyle w:val="Akapitzlist"/>
        <w:tabs>
          <w:tab w:val="left" w:pos="0"/>
        </w:tabs>
        <w:spacing w:line="360" w:lineRule="auto"/>
        <w:ind w:left="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rozwój kompetencji nauczyciela poprzez szkolenia z zakresu nowych technologii edukacyjnych i innowacyjnych metod pracy,</w:t>
      </w:r>
    </w:p>
    <w:p w:rsidR="005E0786" w:rsidRDefault="00D173C1">
      <w:pPr>
        <w:pStyle w:val="Akapitzlist"/>
        <w:tabs>
          <w:tab w:val="left" w:pos="0"/>
        </w:tabs>
        <w:spacing w:line="360" w:lineRule="auto"/>
        <w:ind w:left="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indywidualizacja nauczania – podnoszenie wyników edukacyjnych uczniów dzięki zastosowaniu narzędzi cyfrowych, które pozwalają na dostosowanie tempa nauki </w:t>
      </w:r>
      <w:r>
        <w:rPr>
          <w:rFonts w:cs="Times New Roman"/>
          <w:sz w:val="24"/>
          <w:szCs w:val="24"/>
        </w:rPr>
        <w:br/>
        <w:t>do indywidualnych potrzeb i możliwości każdego ucznia,</w:t>
      </w:r>
    </w:p>
    <w:p w:rsidR="005E0786" w:rsidRDefault="00D173C1">
      <w:pPr>
        <w:pStyle w:val="Akapitzlist"/>
        <w:tabs>
          <w:tab w:val="left" w:pos="0"/>
        </w:tabs>
        <w:spacing w:line="360" w:lineRule="auto"/>
        <w:ind w:left="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promocja szkoły w środowisku lokalnym i og</w:t>
      </w:r>
      <w:r>
        <w:rPr>
          <w:rFonts w:cs="Times New Roman"/>
          <w:sz w:val="24"/>
          <w:szCs w:val="24"/>
        </w:rPr>
        <w:t>ólnopolskim, poprzez opis działań przeprowadzonych w ramach zaję</w:t>
      </w:r>
      <w:bookmarkStart w:id="0" w:name="_GoBack"/>
      <w:bookmarkEnd w:id="0"/>
      <w:r>
        <w:rPr>
          <w:rFonts w:cs="Times New Roman"/>
          <w:sz w:val="24"/>
          <w:szCs w:val="24"/>
        </w:rPr>
        <w:t>ć (umieszczony na stronie internetowej szkoły).</w:t>
      </w:r>
    </w:p>
    <w:p w:rsidR="005E0786" w:rsidRDefault="005E0786">
      <w:pPr>
        <w:tabs>
          <w:tab w:val="left" w:pos="0"/>
        </w:tabs>
        <w:spacing w:line="360" w:lineRule="auto"/>
        <w:jc w:val="both"/>
        <w:rPr>
          <w:rFonts w:cs="Times New Roman"/>
          <w:sz w:val="24"/>
          <w:szCs w:val="24"/>
        </w:rPr>
      </w:pPr>
    </w:p>
    <w:p w:rsidR="005E0786" w:rsidRDefault="005E0786">
      <w:pPr>
        <w:tabs>
          <w:tab w:val="left" w:pos="0"/>
        </w:tabs>
        <w:spacing w:line="360" w:lineRule="auto"/>
        <w:jc w:val="both"/>
        <w:rPr>
          <w:rFonts w:cs="Times New Roman"/>
          <w:b/>
          <w:sz w:val="24"/>
          <w:szCs w:val="24"/>
        </w:rPr>
      </w:pPr>
    </w:p>
    <w:p w:rsidR="005E0786" w:rsidRDefault="00D173C1">
      <w:pPr>
        <w:tabs>
          <w:tab w:val="left" w:pos="0"/>
        </w:tabs>
        <w:spacing w:line="360" w:lineRule="auto"/>
        <w:jc w:val="center"/>
        <w:rPr>
          <w:rFonts w:cs="Times New Roman"/>
          <w:b/>
          <w:color w:val="082566"/>
          <w:sz w:val="36"/>
          <w:szCs w:val="24"/>
        </w:rPr>
      </w:pPr>
      <w:r>
        <w:rPr>
          <w:rFonts w:cs="Times New Roman"/>
          <w:b/>
          <w:color w:val="082566"/>
          <w:sz w:val="36"/>
          <w:szCs w:val="24"/>
        </w:rPr>
        <w:lastRenderedPageBreak/>
        <w:t>IX. Podsumowanie</w:t>
      </w:r>
    </w:p>
    <w:p w:rsidR="005E0786" w:rsidRDefault="00D173C1">
      <w:pPr>
        <w:tabs>
          <w:tab w:val="left" w:pos="0"/>
        </w:tabs>
        <w:spacing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Niniejsza innowacja ma na celu zaprezentowanie korzyści płynących z wdrożenia nowoczesnych technologii edukacyjnych, które ws</w:t>
      </w:r>
      <w:r>
        <w:rPr>
          <w:rFonts w:cs="Times New Roman"/>
          <w:sz w:val="24"/>
          <w:szCs w:val="24"/>
        </w:rPr>
        <w:t>pierają rozwój kompetencji cyfrowych uczniów oraz nauczyciel</w:t>
      </w:r>
      <w:r>
        <w:rPr>
          <w:rFonts w:cs="Times New Roman"/>
          <w:sz w:val="24"/>
          <w:szCs w:val="24"/>
        </w:rPr>
        <w:t>a</w:t>
      </w:r>
      <w:r>
        <w:rPr>
          <w:rFonts w:cs="Times New Roman"/>
          <w:sz w:val="24"/>
          <w:szCs w:val="24"/>
        </w:rPr>
        <w:t>. Poprzez wykorzystanie interaktywnych narzędzi i metod nauczania, „Cyfrowe Laboratorium Młodego Einsteina” umożliwia uczniom rozwijanie umiejętności analitycznego myślenia, kreatywności oraz wsp</w:t>
      </w:r>
      <w:r>
        <w:rPr>
          <w:rFonts w:cs="Times New Roman"/>
          <w:sz w:val="24"/>
          <w:szCs w:val="24"/>
        </w:rPr>
        <w:t xml:space="preserve">ółpracy, a także pozwala na indywidualne podejście do każdego ucznia. Innowacja ta wpływa na podniesienie jakości pracy szkoły, promowanie nowoczesnych rozwiązań w edukacji oraz wspiera rozwój pasji naukowych uczniów, co przekłada się na ich lepsze wyniki </w:t>
      </w:r>
      <w:r>
        <w:rPr>
          <w:rFonts w:cs="Times New Roman"/>
          <w:sz w:val="24"/>
          <w:szCs w:val="24"/>
        </w:rPr>
        <w:t>edukacyjne oraz przygotowanie do wyzwań przyszłości.</w:t>
      </w:r>
    </w:p>
    <w:sectPr w:rsidR="005E0786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701" w:right="1416" w:bottom="993" w:left="1417" w:header="708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0786" w:rsidRDefault="00D173C1">
      <w:pPr>
        <w:spacing w:line="240" w:lineRule="auto"/>
      </w:pPr>
      <w:r>
        <w:separator/>
      </w:r>
    </w:p>
  </w:endnote>
  <w:endnote w:type="continuationSeparator" w:id="0">
    <w:p w:rsidR="005E0786" w:rsidRDefault="00D173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6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786" w:rsidRDefault="00D173C1">
    <w:pPr>
      <w:pStyle w:val="Stopka"/>
    </w:pPr>
    <w:r>
      <w:rPr>
        <w:noProof/>
        <w:sz w:val="28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2511425</wp:posOffset>
              </wp:positionH>
              <wp:positionV relativeFrom="paragraph">
                <wp:posOffset>-152400</wp:posOffset>
              </wp:positionV>
              <wp:extent cx="704215" cy="329565"/>
              <wp:effectExtent l="0" t="0" r="0" b="0"/>
              <wp:wrapNone/>
              <wp:docPr id="4" name="Pole tekstow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4215" cy="3295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E0786" w:rsidRDefault="00D173C1">
                          <w:pPr>
                            <w:pStyle w:val="Stopka"/>
                          </w:pPr>
                          <w:r>
                            <w:t xml:space="preserve">Strona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z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margin-left:197.75pt;margin-top:-12pt;width:55.45pt;height:25.95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" filled="f" fillcolor="white [3201]" stroked="f" strokeweight=".5pt">
              <v:textbox inset="0,0,0,0">
                <w:txbxContent>
                  <w:p w:rsidR="005E0786" w:rsidRDefault="00D173C1">
                    <w:pPr>
                      <w:pStyle w:val="Stopka"/>
                    </w:pPr>
                    <w:r>
                      <w:t xml:space="preserve">Strona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  <w:r>
                      <w:t xml:space="preserve"> z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786" w:rsidRDefault="00D173C1">
    <w:pPr>
      <w:pStyle w:val="Stopka"/>
      <w:jc w:val="right"/>
      <w:rPr>
        <w:rFonts w:asciiTheme="majorHAnsi" w:eastAsiaTheme="majorEastAsia" w:hAnsiTheme="majorHAnsi" w:cstheme="majorBidi"/>
        <w:sz w:val="28"/>
        <w:szCs w:val="28"/>
      </w:rPr>
    </w:pPr>
    <w:r>
      <w:rPr>
        <w:noProof/>
        <w:sz w:val="28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Pole tekstow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E0786" w:rsidRDefault="00D173C1">
                          <w:pPr>
                            <w:pStyle w:val="Stopka"/>
                          </w:pPr>
                          <w:r>
                            <w:t xml:space="preserve">Strona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  <w:r>
                            <w:t xml:space="preserve"> z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" filled="f" fillcolor="white [3201]" stroked="f" strokeweight=".5pt">
              <v:textbox style="mso-fit-shape-to-text:t" inset="0,0,0,0">
                <w:txbxContent>
                  <w:p w:rsidR="005E0786" w:rsidRDefault="00D173C1">
                    <w:pPr>
                      <w:pStyle w:val="Stopka"/>
                    </w:pPr>
                    <w:r>
                      <w:t xml:space="preserve">Strona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  <w:r>
                      <w:t xml:space="preserve"> z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5E0786" w:rsidRDefault="005E0786">
    <w:pPr>
      <w:pStyle w:val="Stopk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786" w:rsidRDefault="00D173C1">
    <w:pPr>
      <w:pStyle w:val="Stopka"/>
      <w:jc w:val="right"/>
      <w:rPr>
        <w:rFonts w:asciiTheme="majorHAnsi" w:eastAsiaTheme="majorEastAsia" w:hAnsiTheme="majorHAnsi" w:cstheme="majorBidi"/>
        <w:sz w:val="28"/>
        <w:szCs w:val="28"/>
      </w:rPr>
    </w:pPr>
    <w:r>
      <w:rPr>
        <w:noProof/>
        <w:sz w:val="28"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Pole tekstow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E0786" w:rsidRDefault="00D173C1">
                          <w:pPr>
                            <w:pStyle w:val="Stopka"/>
                          </w:pPr>
                          <w:r>
                            <w:t>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8" type="#_x0000_t202" style="position:absolute;left:0;text-align:left;margin-left:0;margin-top:0;width:2in;height:2in;z-index:25166336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" filled="f" fillcolor="white [3201]" stroked="f" strokeweight=".5pt">
              <v:textbox style="mso-fit-shape-to-text:t" inset="0,0,0,0">
                <w:txbxContent>
                  <w:p w:rsidR="005E0786" w:rsidRDefault="00D173C1">
                    <w:pPr>
                      <w:pStyle w:val="Stopka"/>
                    </w:pPr>
                    <w:r>
                      <w:t>a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28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Pole tekstow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E0786" w:rsidRDefault="00D173C1">
                          <w:pPr>
                            <w:pStyle w:val="Stopka"/>
                          </w:pPr>
                          <w:r>
                            <w:t xml:space="preserve">Strona </w:t>
                          </w:r>
                          <w:r>
                            <w:t>1</w:t>
                          </w:r>
                          <w:r>
                            <w:t xml:space="preserve"> z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Pole tekstowe 7" o:spid="_x0000_s1029" type="#_x0000_t202" style="position:absolute;left:0;text-align:left;margin-left:0;margin-top:0;width:2in;height:2in;z-index:25166233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" filled="f" fillcolor="white [3201]" stroked="f" strokeweight=".5pt">
              <v:textbox style="mso-fit-shape-to-text:t" inset="0,0,0,0">
                <w:txbxContent>
                  <w:p w:rsidR="005E0786" w:rsidRDefault="00D173C1">
                    <w:pPr>
                      <w:pStyle w:val="Stopka"/>
                    </w:pPr>
                    <w:r>
                      <w:t xml:space="preserve">Strona </w:t>
                    </w:r>
                    <w:r>
                      <w:t>1</w:t>
                    </w:r>
                    <w:r>
                      <w:t xml:space="preserve"> z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2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Pole tekstow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E0786" w:rsidRDefault="005E0786">
                          <w:pPr>
                            <w:pStyle w:val="Stopk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Pole tekstowe 6" o:spid="_x0000_s1030" type="#_x0000_t202" style="position:absolute;left:0;text-align:left;margin-left:0;margin-top:0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" filled="f" fillcolor="white [3201]" stroked="f" strokeweight=".5pt">
              <v:textbox style="mso-fit-shape-to-text:t" inset="0,0,0,0">
                <w:txbxContent>
                  <w:p w:rsidR="005E0786" w:rsidRDefault="005E0786">
                    <w:pPr>
                      <w:pStyle w:val="Stopka"/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:rsidR="005E0786" w:rsidRDefault="005E07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0786" w:rsidRDefault="00D173C1">
      <w:pPr>
        <w:spacing w:after="0"/>
      </w:pPr>
      <w:r>
        <w:separator/>
      </w:r>
    </w:p>
  </w:footnote>
  <w:footnote w:type="continuationSeparator" w:id="0">
    <w:p w:rsidR="005E0786" w:rsidRDefault="00D173C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786" w:rsidRDefault="00D173C1">
    <w:pPr>
      <w:pStyle w:val="Nagwek"/>
      <w:jc w:val="right"/>
    </w:pPr>
    <w:r>
      <w:rPr>
        <w:rFonts w:ascii="Times New Roman" w:hAnsi="Times New Roman" w:cs="Times New Roman"/>
        <w:i/>
        <w:sz w:val="20"/>
        <w:szCs w:val="20"/>
        <w:u w:val="single"/>
      </w:rPr>
      <w:t>”</w:t>
    </w:r>
    <w:sdt>
      <w:sdtPr>
        <w:rPr>
          <w:rFonts w:ascii="Times New Roman" w:hAnsi="Times New Roman" w:cs="Times New Roman"/>
          <w:i/>
          <w:sz w:val="20"/>
          <w:szCs w:val="20"/>
          <w:u w:val="single"/>
        </w:rPr>
        <w:alias w:val="Tytuł"/>
        <w:id w:val="147457770"/>
        <w:placeholder>
          <w:docPart w:val="{e40d18b0-8982-4598-8355-b551c06d3935}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rFonts w:ascii="Times New Roman" w:hAnsi="Times New Roman" w:cs="Times New Roman"/>
            <w:i/>
            <w:sz w:val="20"/>
            <w:szCs w:val="20"/>
            <w:u w:val="single"/>
          </w:rPr>
          <w:t>Cyfrowe Laboratorium Młodego Einsteina”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786" w:rsidRDefault="00D173C1">
    <w:pPr>
      <w:spacing w:after="160" w:line="264" w:lineRule="auto"/>
      <w:ind w:hanging="426"/>
      <w:jc w:val="right"/>
      <w:rPr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  <w:u w:val="single"/>
      </w:rPr>
      <w:t>”</w:t>
    </w:r>
    <w:sdt>
      <w:sdtPr>
        <w:rPr>
          <w:rFonts w:ascii="Times New Roman" w:hAnsi="Times New Roman" w:cs="Times New Roman"/>
          <w:i/>
          <w:sz w:val="20"/>
          <w:szCs w:val="20"/>
          <w:u w:val="single"/>
        </w:rPr>
        <w:alias w:val="Tytuł"/>
        <w:id w:val="-1573737401"/>
        <w:placeholder>
          <w:docPart w:val="CF0DDC76AD9D46BB8860FE9F3B79003B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rFonts w:ascii="Times New Roman" w:hAnsi="Times New Roman" w:cs="Times New Roman"/>
            <w:i/>
            <w:sz w:val="20"/>
            <w:szCs w:val="20"/>
            <w:u w:val="single"/>
          </w:rPr>
          <w:t>Cyfrowe Laboratorium Młodego Einsteina”</w:t>
        </w:r>
      </w:sdtContent>
    </w:sdt>
  </w:p>
  <w:p w:rsidR="005E0786" w:rsidRDefault="005E078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55CE7"/>
    <w:multiLevelType w:val="multilevel"/>
    <w:tmpl w:val="1C855CE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996B73"/>
    <w:multiLevelType w:val="multilevel"/>
    <w:tmpl w:val="65996B73"/>
    <w:lvl w:ilvl="0">
      <w:start w:val="1"/>
      <w:numFmt w:val="upperRoman"/>
      <w:lvlText w:val="%1."/>
      <w:lvlJc w:val="left"/>
      <w:pPr>
        <w:ind w:left="43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4740" w:hanging="360"/>
      </w:pPr>
    </w:lvl>
    <w:lvl w:ilvl="2">
      <w:start w:val="1"/>
      <w:numFmt w:val="lowerRoman"/>
      <w:lvlText w:val="%3."/>
      <w:lvlJc w:val="right"/>
      <w:pPr>
        <w:ind w:left="5460" w:hanging="180"/>
      </w:pPr>
    </w:lvl>
    <w:lvl w:ilvl="3">
      <w:start w:val="1"/>
      <w:numFmt w:val="decimal"/>
      <w:lvlText w:val="%4."/>
      <w:lvlJc w:val="left"/>
      <w:pPr>
        <w:ind w:left="6180" w:hanging="360"/>
      </w:pPr>
    </w:lvl>
    <w:lvl w:ilvl="4">
      <w:start w:val="1"/>
      <w:numFmt w:val="lowerLetter"/>
      <w:lvlText w:val="%5."/>
      <w:lvlJc w:val="left"/>
      <w:pPr>
        <w:ind w:left="6900" w:hanging="360"/>
      </w:pPr>
    </w:lvl>
    <w:lvl w:ilvl="5">
      <w:start w:val="1"/>
      <w:numFmt w:val="lowerRoman"/>
      <w:lvlText w:val="%6."/>
      <w:lvlJc w:val="right"/>
      <w:pPr>
        <w:ind w:left="7620" w:hanging="180"/>
      </w:pPr>
    </w:lvl>
    <w:lvl w:ilvl="6">
      <w:start w:val="1"/>
      <w:numFmt w:val="decimal"/>
      <w:lvlText w:val="%7."/>
      <w:lvlJc w:val="left"/>
      <w:pPr>
        <w:ind w:left="8340" w:hanging="360"/>
      </w:pPr>
    </w:lvl>
    <w:lvl w:ilvl="7">
      <w:start w:val="1"/>
      <w:numFmt w:val="lowerLetter"/>
      <w:lvlText w:val="%8."/>
      <w:lvlJc w:val="left"/>
      <w:pPr>
        <w:ind w:left="9060" w:hanging="360"/>
      </w:pPr>
    </w:lvl>
    <w:lvl w:ilvl="8">
      <w:start w:val="1"/>
      <w:numFmt w:val="lowerRoman"/>
      <w:lvlText w:val="%9."/>
      <w:lvlJc w:val="right"/>
      <w:pPr>
        <w:ind w:left="97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125"/>
    <w:rsid w:val="000006C5"/>
    <w:rsid w:val="00020BDD"/>
    <w:rsid w:val="00055E65"/>
    <w:rsid w:val="000F0AD4"/>
    <w:rsid w:val="001A2A1D"/>
    <w:rsid w:val="00200665"/>
    <w:rsid w:val="0023323F"/>
    <w:rsid w:val="002841E7"/>
    <w:rsid w:val="002C13E8"/>
    <w:rsid w:val="002E2125"/>
    <w:rsid w:val="00357807"/>
    <w:rsid w:val="0036022A"/>
    <w:rsid w:val="003E45CE"/>
    <w:rsid w:val="003F7B8B"/>
    <w:rsid w:val="004200D9"/>
    <w:rsid w:val="004414F6"/>
    <w:rsid w:val="00484990"/>
    <w:rsid w:val="00490761"/>
    <w:rsid w:val="0053294E"/>
    <w:rsid w:val="00540B28"/>
    <w:rsid w:val="00583FA2"/>
    <w:rsid w:val="005E0786"/>
    <w:rsid w:val="006244FB"/>
    <w:rsid w:val="006E3288"/>
    <w:rsid w:val="006F4662"/>
    <w:rsid w:val="00715149"/>
    <w:rsid w:val="00717EE3"/>
    <w:rsid w:val="007532BA"/>
    <w:rsid w:val="00775B51"/>
    <w:rsid w:val="00794185"/>
    <w:rsid w:val="008306B6"/>
    <w:rsid w:val="008345ED"/>
    <w:rsid w:val="00866837"/>
    <w:rsid w:val="008A25C6"/>
    <w:rsid w:val="009042C9"/>
    <w:rsid w:val="0091341B"/>
    <w:rsid w:val="00950C2D"/>
    <w:rsid w:val="0097629D"/>
    <w:rsid w:val="009D1599"/>
    <w:rsid w:val="009E775D"/>
    <w:rsid w:val="00A24620"/>
    <w:rsid w:val="00AC243B"/>
    <w:rsid w:val="00AF7CEE"/>
    <w:rsid w:val="00B36E86"/>
    <w:rsid w:val="00B44BE6"/>
    <w:rsid w:val="00B73948"/>
    <w:rsid w:val="00B85926"/>
    <w:rsid w:val="00BC0A1D"/>
    <w:rsid w:val="00C66870"/>
    <w:rsid w:val="00C755A8"/>
    <w:rsid w:val="00CA739D"/>
    <w:rsid w:val="00D173C1"/>
    <w:rsid w:val="00D92F67"/>
    <w:rsid w:val="00DB4D07"/>
    <w:rsid w:val="00E07F0B"/>
    <w:rsid w:val="00E2415B"/>
    <w:rsid w:val="00E27FB8"/>
    <w:rsid w:val="00E35B60"/>
    <w:rsid w:val="00E50FB3"/>
    <w:rsid w:val="00E51FEF"/>
    <w:rsid w:val="00EA62E9"/>
    <w:rsid w:val="00EB52CF"/>
    <w:rsid w:val="00EC44ED"/>
    <w:rsid w:val="00EC544B"/>
    <w:rsid w:val="00EE5039"/>
    <w:rsid w:val="00EE72CD"/>
    <w:rsid w:val="00F073A9"/>
    <w:rsid w:val="00F8481F"/>
    <w:rsid w:val="00FB0B6D"/>
    <w:rsid w:val="00FC63D7"/>
    <w:rsid w:val="00FD6BA2"/>
    <w:rsid w:val="00FF1BC0"/>
    <w:rsid w:val="00FF1EEF"/>
    <w:rsid w:val="0121690A"/>
    <w:rsid w:val="1A1F0188"/>
    <w:rsid w:val="22544155"/>
    <w:rsid w:val="272A498F"/>
    <w:rsid w:val="2E6D6953"/>
    <w:rsid w:val="4689684D"/>
    <w:rsid w:val="50461888"/>
    <w:rsid w:val="664F3AB3"/>
    <w:rsid w:val="72F0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83C322"/>
  <w15:docId w15:val="{BB90185D-69FF-4D44-B06B-36AC91700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paragraph" w:styleId="Podtytu">
    <w:name w:val="Subtitle"/>
    <w:basedOn w:val="Normalny"/>
    <w:next w:val="Normalny"/>
    <w:link w:val="PodtytuZnak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apple-converted-space">
    <w:name w:val="apple-converted-space"/>
    <w:basedOn w:val="Domylnaczcionkaakapitu"/>
  </w:style>
  <w:style w:type="paragraph" w:styleId="Bezodstpw">
    <w:name w:val="No Spacing"/>
    <w:link w:val="BezodstpwZnak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BezodstpwZnak">
    <w:name w:val="Bez odstępów Znak"/>
    <w:basedOn w:val="Domylnaczcionkaakapitu"/>
    <w:link w:val="Bezodstpw"/>
    <w:uiPriority w:val="1"/>
    <w:rPr>
      <w:rFonts w:eastAsiaTheme="minorEastAsia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F0DDC76AD9D46BB8860FE9F3B7900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F1C51E-07FC-44D1-8214-77A16D1300AF}"/>
      </w:docPartPr>
      <w:docPartBody>
        <w:p w:rsidR="00926B81" w:rsidRDefault="00926B81">
          <w:pPr>
            <w:pStyle w:val="CF0DDC76AD9D46BB8860FE9F3B79003B"/>
          </w:pPr>
          <w:r>
            <w:rPr>
              <w:color w:val="5B9BD5" w:themeColor="accent1"/>
              <w:sz w:val="20"/>
            </w:rPr>
            <w:t>[Wpisz tytuł dokumentu]</w:t>
          </w:r>
        </w:p>
      </w:docPartBody>
    </w:docPart>
    <w:docPart>
      <w:docPartPr>
        <w:name w:val="{e40d18b0-8982-4598-8355-b551c06d3935}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40D18B0-8982-4598-8355-B551C06D3935}"/>
      </w:docPartPr>
      <w:docPartBody>
        <w:p w:rsidR="00926B81" w:rsidRDefault="00926B81">
          <w:pPr>
            <w:pStyle w:val="CF0DDC76AD9D46BB8860FE9F3B79003B"/>
          </w:pPr>
          <w:r>
            <w:rPr>
              <w:color w:val="5B9BD5" w:themeColor="accent1"/>
              <w:sz w:val="20"/>
            </w:rPr>
            <w:t>[Wpisz tytuł dokumentu]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B81" w:rsidRDefault="00926B81">
      <w:pPr>
        <w:spacing w:line="240" w:lineRule="auto"/>
      </w:pPr>
      <w:r>
        <w:separator/>
      </w:r>
    </w:p>
  </w:endnote>
  <w:endnote w:type="continuationSeparator" w:id="0">
    <w:p w:rsidR="00926B81" w:rsidRDefault="00926B81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6"/>
    <w:family w:val="auto"/>
    <w:pitch w:val="default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B81" w:rsidRDefault="00926B81">
      <w:pPr>
        <w:spacing w:after="0"/>
      </w:pPr>
      <w:r>
        <w:separator/>
      </w:r>
    </w:p>
  </w:footnote>
  <w:footnote w:type="continuationSeparator" w:id="0">
    <w:p w:rsidR="00926B81" w:rsidRDefault="00926B81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F0E"/>
    <w:rsid w:val="00000ECA"/>
    <w:rsid w:val="000012BD"/>
    <w:rsid w:val="000B1A8A"/>
    <w:rsid w:val="0014520D"/>
    <w:rsid w:val="00364421"/>
    <w:rsid w:val="00377F0E"/>
    <w:rsid w:val="007F0A78"/>
    <w:rsid w:val="00926B81"/>
    <w:rsid w:val="00945C79"/>
    <w:rsid w:val="00CF04D7"/>
    <w:rsid w:val="00DB4E81"/>
    <w:rsid w:val="00EE179D"/>
    <w:rsid w:val="00F62F12"/>
    <w:rsid w:val="00F962B1"/>
    <w:rsid w:val="00FC5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473B25A22F749ABA067D44C7C200BAE">
    <w:name w:val="0473B25A22F749ABA067D44C7C200BAE"/>
    <w:pPr>
      <w:spacing w:after="200" w:line="276" w:lineRule="auto"/>
    </w:pPr>
    <w:rPr>
      <w:sz w:val="22"/>
      <w:szCs w:val="22"/>
    </w:rPr>
  </w:style>
  <w:style w:type="paragraph" w:customStyle="1" w:styleId="518814C6AE7A4C929AA123F08B482A00">
    <w:name w:val="518814C6AE7A4C929AA123F08B482A00"/>
    <w:pPr>
      <w:spacing w:after="200" w:line="276" w:lineRule="auto"/>
    </w:pPr>
    <w:rPr>
      <w:sz w:val="22"/>
      <w:szCs w:val="22"/>
    </w:rPr>
  </w:style>
  <w:style w:type="paragraph" w:customStyle="1" w:styleId="CF0DDC76AD9D46BB8860FE9F3B79003B">
    <w:name w:val="CF0DDC76AD9D46BB8860FE9F3B79003B"/>
    <w:pPr>
      <w:spacing w:after="200" w:line="276" w:lineRule="auto"/>
    </w:pPr>
    <w:rPr>
      <w:sz w:val="22"/>
      <w:szCs w:val="22"/>
    </w:rPr>
  </w:style>
  <w:style w:type="paragraph" w:customStyle="1" w:styleId="2B24BC7692924BB6BE0BD4A161E01616">
    <w:name w:val="2B24BC7692924BB6BE0BD4A161E01616"/>
    <w:pPr>
      <w:spacing w:after="200" w:line="276" w:lineRule="auto"/>
    </w:pPr>
    <w:rPr>
      <w:sz w:val="22"/>
      <w:szCs w:val="22"/>
    </w:rPr>
  </w:style>
  <w:style w:type="paragraph" w:customStyle="1" w:styleId="07A277BA2DC8487BAEB7E736F33B5DA6">
    <w:name w:val="07A277BA2DC8487BAEB7E736F33B5DA6"/>
    <w:pPr>
      <w:spacing w:after="200" w:line="276" w:lineRule="auto"/>
    </w:pPr>
    <w:rPr>
      <w:sz w:val="22"/>
      <w:szCs w:val="22"/>
    </w:rPr>
  </w:style>
  <w:style w:type="paragraph" w:customStyle="1" w:styleId="FC61E389EB7B4499BEECFFF9B0FBB6ED">
    <w:name w:val="FC61E389EB7B4499BEECFFF9B0FBB6ED"/>
    <w:qFormat/>
    <w:pPr>
      <w:spacing w:after="200" w:line="276" w:lineRule="auto"/>
    </w:pPr>
    <w:rPr>
      <w:sz w:val="22"/>
      <w:szCs w:val="22"/>
    </w:rPr>
  </w:style>
  <w:style w:type="paragraph" w:customStyle="1" w:styleId="51B070233E664047A69B4C058228D1BE">
    <w:name w:val="51B070233E664047A69B4C058228D1BE"/>
    <w:pPr>
      <w:spacing w:after="200" w:line="276" w:lineRule="auto"/>
    </w:pPr>
    <w:rPr>
      <w:sz w:val="22"/>
      <w:szCs w:val="22"/>
    </w:rPr>
  </w:style>
  <w:style w:type="paragraph" w:customStyle="1" w:styleId="854A9B395B4E41479A1A51A44EC529F4">
    <w:name w:val="854A9B395B4E41479A1A51A44EC529F4"/>
    <w:pPr>
      <w:spacing w:after="200" w:line="276" w:lineRule="auto"/>
    </w:pPr>
    <w:rPr>
      <w:sz w:val="22"/>
      <w:szCs w:val="22"/>
    </w:rPr>
  </w:style>
  <w:style w:type="paragraph" w:customStyle="1" w:styleId="17E7FBF8CFF9467F8E2549ED04D8850A">
    <w:name w:val="17E7FBF8CFF9467F8E2549ED04D8850A"/>
    <w:pPr>
      <w:spacing w:after="200" w:line="276" w:lineRule="auto"/>
    </w:pPr>
    <w:rPr>
      <w:sz w:val="22"/>
      <w:szCs w:val="22"/>
    </w:rPr>
  </w:style>
  <w:style w:type="paragraph" w:customStyle="1" w:styleId="4B6ED0A424624EAF9EB8F9DB00B59789">
    <w:name w:val="4B6ED0A424624EAF9EB8F9DB00B59789"/>
    <w:pPr>
      <w:spacing w:after="200" w:line="276" w:lineRule="auto"/>
    </w:pPr>
    <w:rPr>
      <w:sz w:val="22"/>
      <w:szCs w:val="22"/>
    </w:rPr>
  </w:style>
  <w:style w:type="paragraph" w:customStyle="1" w:styleId="77EB1F47A35F4AC78AACBB2D1547D879">
    <w:name w:val="77EB1F47A35F4AC78AACBB2D1547D879"/>
    <w:pPr>
      <w:spacing w:after="200" w:line="276" w:lineRule="auto"/>
    </w:pPr>
    <w:rPr>
      <w:sz w:val="22"/>
      <w:szCs w:val="22"/>
    </w:rPr>
  </w:style>
  <w:style w:type="paragraph" w:customStyle="1" w:styleId="349CDAA752364E03B5906317AD895E20">
    <w:name w:val="349CDAA752364E03B5906317AD895E20"/>
    <w:pPr>
      <w:spacing w:after="200" w:line="276" w:lineRule="auto"/>
    </w:pPr>
    <w:rPr>
      <w:sz w:val="22"/>
      <w:szCs w:val="22"/>
    </w:rPr>
  </w:style>
  <w:style w:type="paragraph" w:customStyle="1" w:styleId="FD613363D3D74B768E566F0679F94AB2">
    <w:name w:val="FD613363D3D74B768E566F0679F94AB2"/>
    <w:pPr>
      <w:spacing w:after="200" w:line="276" w:lineRule="auto"/>
    </w:pPr>
    <w:rPr>
      <w:sz w:val="22"/>
      <w:szCs w:val="22"/>
    </w:rPr>
  </w:style>
  <w:style w:type="paragraph" w:customStyle="1" w:styleId="8645469BA9B44421A4EC6746ADD804E9">
    <w:name w:val="8645469BA9B44421A4EC6746ADD804E9"/>
    <w:pPr>
      <w:spacing w:after="200" w:line="276" w:lineRule="auto"/>
    </w:pPr>
    <w:rPr>
      <w:sz w:val="22"/>
      <w:szCs w:val="22"/>
    </w:rPr>
  </w:style>
  <w:style w:type="paragraph" w:customStyle="1" w:styleId="45E5CEF0BAB04C0B81D874C4155F876F">
    <w:name w:val="45E5CEF0BAB04C0B81D874C4155F876F"/>
    <w:pPr>
      <w:spacing w:after="200" w:line="276" w:lineRule="auto"/>
    </w:pPr>
    <w:rPr>
      <w:sz w:val="22"/>
      <w:szCs w:val="22"/>
    </w:rPr>
  </w:style>
  <w:style w:type="paragraph" w:customStyle="1" w:styleId="CD0198900BDD49B3A3E8D8F60497622C">
    <w:name w:val="CD0198900BDD49B3A3E8D8F60497622C"/>
    <w:pPr>
      <w:spacing w:after="200" w:line="276" w:lineRule="auto"/>
    </w:pPr>
    <w:rPr>
      <w:sz w:val="22"/>
      <w:szCs w:val="22"/>
    </w:rPr>
  </w:style>
  <w:style w:type="paragraph" w:customStyle="1" w:styleId="DEE782D198D043AF8591BF0B02BD6941">
    <w:name w:val="DEE782D198D043AF8591BF0B02BD6941"/>
    <w:qFormat/>
    <w:pPr>
      <w:spacing w:after="200" w:line="276" w:lineRule="auto"/>
    </w:pPr>
    <w:rPr>
      <w:sz w:val="22"/>
      <w:szCs w:val="22"/>
    </w:rPr>
  </w:style>
  <w:style w:type="paragraph" w:customStyle="1" w:styleId="5DAF4BD4C8CA41FD977C27E2D174B93F">
    <w:name w:val="5DAF4BD4C8CA41FD977C27E2D174B93F"/>
    <w:qFormat/>
    <w:pPr>
      <w:spacing w:after="200" w:line="276" w:lineRule="auto"/>
    </w:pPr>
    <w:rPr>
      <w:sz w:val="22"/>
      <w:szCs w:val="22"/>
    </w:rPr>
  </w:style>
  <w:style w:type="paragraph" w:customStyle="1" w:styleId="28F3BB221F304CCBAFE1C91CABC1A807">
    <w:name w:val="28F3BB221F304CCBAFE1C91CABC1A807"/>
    <w:pPr>
      <w:spacing w:after="200" w:line="276" w:lineRule="auto"/>
    </w:pPr>
    <w:rPr>
      <w:sz w:val="22"/>
      <w:szCs w:val="22"/>
    </w:rPr>
  </w:style>
  <w:style w:type="paragraph" w:customStyle="1" w:styleId="50C954731AED418182D791FE7DC36FDB">
    <w:name w:val="50C954731AED418182D791FE7DC36FDB"/>
    <w:pPr>
      <w:spacing w:after="200" w:line="276" w:lineRule="auto"/>
    </w:pPr>
    <w:rPr>
      <w:sz w:val="22"/>
      <w:szCs w:val="22"/>
    </w:rPr>
  </w:style>
  <w:style w:type="paragraph" w:customStyle="1" w:styleId="881CFC47FBC7493FA6C901283D9C7E15">
    <w:name w:val="881CFC47FBC7493FA6C901283D9C7E15"/>
    <w:pPr>
      <w:spacing w:after="200" w:line="276" w:lineRule="auto"/>
    </w:pPr>
    <w:rPr>
      <w:sz w:val="22"/>
      <w:szCs w:val="22"/>
    </w:rPr>
  </w:style>
  <w:style w:type="paragraph" w:customStyle="1" w:styleId="58BBC8FB6663470BAFE8177B99052D68">
    <w:name w:val="58BBC8FB6663470BAFE8177B99052D68"/>
    <w:pPr>
      <w:spacing w:after="200" w:line="276" w:lineRule="auto"/>
    </w:pPr>
    <w:rPr>
      <w:sz w:val="22"/>
      <w:szCs w:val="22"/>
    </w:rPr>
  </w:style>
  <w:style w:type="paragraph" w:customStyle="1" w:styleId="D47ED0B3EB604A58B7FD7E1935D33412">
    <w:name w:val="D47ED0B3EB604A58B7FD7E1935D33412"/>
    <w:pPr>
      <w:spacing w:after="200" w:line="276" w:lineRule="auto"/>
    </w:pPr>
    <w:rPr>
      <w:sz w:val="22"/>
      <w:szCs w:val="22"/>
    </w:rPr>
  </w:style>
  <w:style w:type="paragraph" w:customStyle="1" w:styleId="2317EB8CCD854DC48065941C93F7F7D3">
    <w:name w:val="2317EB8CCD854DC48065941C93F7F7D3"/>
    <w:pPr>
      <w:spacing w:after="200" w:line="276" w:lineRule="auto"/>
    </w:pPr>
    <w:rPr>
      <w:sz w:val="22"/>
      <w:szCs w:val="22"/>
    </w:rPr>
  </w:style>
  <w:style w:type="paragraph" w:customStyle="1" w:styleId="CC77B6F27FF842A693A4271E08BE3BEF">
    <w:name w:val="CC77B6F27FF842A693A4271E08BE3BEF"/>
    <w:qFormat/>
    <w:pPr>
      <w:spacing w:after="200" w:line="276" w:lineRule="auto"/>
    </w:pPr>
    <w:rPr>
      <w:sz w:val="22"/>
      <w:szCs w:val="22"/>
    </w:rPr>
  </w:style>
  <w:style w:type="paragraph" w:customStyle="1" w:styleId="4497FD79309A4A92B12B589B8A2235F3">
    <w:name w:val="4497FD79309A4A92B12B589B8A2235F3"/>
    <w:pPr>
      <w:spacing w:after="200" w:line="276" w:lineRule="auto"/>
    </w:pPr>
    <w:rPr>
      <w:sz w:val="22"/>
      <w:szCs w:val="22"/>
    </w:rPr>
  </w:style>
  <w:style w:type="paragraph" w:customStyle="1" w:styleId="CACB5ECD85AA4B78AE8C0C35D2EBB235">
    <w:name w:val="CACB5ECD85AA4B78AE8C0C35D2EBB235"/>
    <w:qFormat/>
    <w:pPr>
      <w:spacing w:after="200" w:line="276" w:lineRule="auto"/>
    </w:pPr>
    <w:rPr>
      <w:sz w:val="22"/>
      <w:szCs w:val="22"/>
    </w:rPr>
  </w:style>
  <w:style w:type="paragraph" w:customStyle="1" w:styleId="12F521F47DCC4FFDB03080EA3998FC0C">
    <w:name w:val="12F521F47DCC4FFDB03080EA3998FC0C"/>
    <w:pPr>
      <w:spacing w:after="200" w:line="276" w:lineRule="auto"/>
    </w:pPr>
    <w:rPr>
      <w:sz w:val="22"/>
      <w:szCs w:val="22"/>
    </w:rPr>
  </w:style>
  <w:style w:type="paragraph" w:customStyle="1" w:styleId="A60353E2E05145BCBDCC2A39356FB871">
    <w:name w:val="A60353E2E05145BCBDCC2A39356FB871"/>
    <w:qFormat/>
    <w:pPr>
      <w:spacing w:after="200" w:line="276" w:lineRule="auto"/>
    </w:pPr>
    <w:rPr>
      <w:sz w:val="22"/>
      <w:szCs w:val="22"/>
    </w:rPr>
  </w:style>
  <w:style w:type="paragraph" w:customStyle="1" w:styleId="A3BE33F1D87C4F14A308DDEA81596422">
    <w:name w:val="A3BE33F1D87C4F14A308DDEA81596422"/>
    <w:pPr>
      <w:spacing w:after="200" w:line="276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AB603E2-B388-46B4-8E01-54A17F691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1157</Words>
  <Characters>6943</Characters>
  <Application>Microsoft Office Word</Application>
  <DocSecurity>0</DocSecurity>
  <Lines>57</Lines>
  <Paragraphs>16</Paragraphs>
  <ScaleCrop>false</ScaleCrop>
  <Company>Toshiba</Company>
  <LinksUpToDate>false</LinksUpToDate>
  <CharactersWithSpaces>8084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Cyfrowe Laboratorium Młodego Einsteina”</dc:title>
  <dc:creator>justynamak</dc:creator>
  <cp:lastModifiedBy>Nauczyciel</cp:lastModifiedBy>
  <cp:revision>4</cp:revision>
  <cp:lastPrinted>2025-02-14T07:50:00Z</cp:lastPrinted>
  <dcterms:created xsi:type="dcterms:W3CDTF">2017-09-04T11:48:00Z</dcterms:created>
  <dcterms:modified xsi:type="dcterms:W3CDTF">2025-02-17T10:59:00Z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1045-12.2.0.19805</vt:lpwstr>
  </property>
  <property fmtid="{D5CDD505-2E9C-101B-9397-08002B2CF9AE}" pid="3" name="ICV">
    <vt:lpwstr>FA9A8E16D53A4A67ADAA0E13457119B4_12</vt:lpwstr>
  </property>
</Properties>
</file>